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7BCB0" w14:textId="73D29656" w:rsidR="00DE1C90" w:rsidRPr="00DE1C90" w:rsidRDefault="00DE1C90" w:rsidP="00DE1C90">
      <w:pPr>
        <w:spacing w:before="100" w:beforeAutospacing="1" w:after="100" w:afterAutospacing="1" w:line="225" w:lineRule="atLeast"/>
        <w:jc w:val="center"/>
        <w:outlineLvl w:val="1"/>
        <w:rPr>
          <w:rFonts w:ascii="Amaranth" w:eastAsia="Times New Roman" w:hAnsi="Amaranth" w:cs="Times New Roman"/>
          <w:b/>
          <w:bCs/>
          <w:color w:val="2A2A2A"/>
          <w:spacing w:val="75"/>
          <w:sz w:val="150"/>
          <w:szCs w:val="150"/>
        </w:rPr>
      </w:pPr>
      <w:r w:rsidRPr="00DE1C90">
        <w:rPr>
          <w:rFonts w:ascii="Amaranth" w:eastAsia="Times New Roman" w:hAnsi="Amaranth" w:cs="Times New Roman"/>
          <w:b/>
          <w:bCs/>
          <w:color w:val="2A2A2A"/>
          <w:spacing w:val="75"/>
          <w:sz w:val="72"/>
          <w:szCs w:val="72"/>
        </w:rPr>
        <w:t>The Colorado John School</w:t>
      </w:r>
      <w:r w:rsidRPr="00DE1C90">
        <w:rPr>
          <w:rFonts w:ascii="Amaranth" w:eastAsia="Times New Roman" w:hAnsi="Amaranth" w:cs="Times New Roman"/>
          <w:b/>
          <w:bCs/>
          <w:color w:val="2A2A2A"/>
          <w:spacing w:val="75"/>
          <w:sz w:val="150"/>
          <w:szCs w:val="150"/>
        </w:rPr>
        <w:br/>
      </w:r>
      <w:r w:rsidRPr="00DE1C90">
        <w:rPr>
          <w:rFonts w:ascii="Amaranth" w:eastAsia="Times New Roman" w:hAnsi="Amaranth" w:cs="Times New Roman"/>
          <w:b/>
          <w:bCs/>
          <w:color w:val="DA4444"/>
          <w:spacing w:val="75"/>
          <w:sz w:val="48"/>
          <w:szCs w:val="48"/>
        </w:rPr>
        <w:t>​</w:t>
      </w:r>
      <w:r w:rsidRPr="00DE1C90">
        <w:rPr>
          <w:rFonts w:ascii="Amaranth" w:eastAsia="Times New Roman" w:hAnsi="Amaranth" w:cs="Times New Roman"/>
          <w:b/>
          <w:bCs/>
          <w:color w:val="DA4444"/>
          <w:spacing w:val="75"/>
          <w:sz w:val="27"/>
          <w:szCs w:val="27"/>
        </w:rPr>
        <w:t>Sex-Buyer Intervention &amp; Education</w:t>
      </w:r>
    </w:p>
    <w:p w14:paraId="706A0AFD" w14:textId="77777777" w:rsidR="00DE1C90" w:rsidRPr="00DE1C90" w:rsidRDefault="00DE1C90" w:rsidP="00DE1C90">
      <w:pPr>
        <w:spacing w:line="315" w:lineRule="atLeast"/>
        <w:jc w:val="center"/>
        <w:rPr>
          <w:rFonts w:ascii="Yantramanav" w:eastAsia="Times New Roman" w:hAnsi="Yantramanav" w:cs="Times New Roman"/>
          <w:color w:val="151E24"/>
          <w:spacing w:val="15"/>
          <w:sz w:val="27"/>
          <w:szCs w:val="27"/>
        </w:rPr>
      </w:pPr>
      <w:r w:rsidRPr="00DE1C90">
        <w:rPr>
          <w:rFonts w:ascii="Yantramanav" w:eastAsia="Times New Roman" w:hAnsi="Yantramanav" w:cs="Times New Roman"/>
          <w:b/>
          <w:bCs/>
          <w:color w:val="151E24"/>
          <w:spacing w:val="15"/>
          <w:sz w:val="27"/>
          <w:szCs w:val="27"/>
        </w:rPr>
        <w:t>During 2020 &amp; 2021 all classes will be virtual </w:t>
      </w:r>
      <w:r w:rsidRPr="00DE1C90">
        <w:rPr>
          <w:rFonts w:ascii="Yantramanav" w:eastAsia="Times New Roman" w:hAnsi="Yantramanav" w:cs="Times New Roman"/>
          <w:b/>
          <w:bCs/>
          <w:color w:val="151E24"/>
          <w:spacing w:val="15"/>
          <w:sz w:val="27"/>
          <w:szCs w:val="27"/>
        </w:rPr>
        <w:br/>
        <w:t>​Please call for information on scheduled dates</w:t>
      </w:r>
    </w:p>
    <w:p w14:paraId="2F3470EA" w14:textId="77777777" w:rsidR="00DE1C90" w:rsidRPr="00DE1C90" w:rsidRDefault="00DE1C90" w:rsidP="00DE1C90">
      <w:pPr>
        <w:spacing w:line="315" w:lineRule="atLeast"/>
        <w:jc w:val="center"/>
        <w:rPr>
          <w:rFonts w:ascii="Yantramanav" w:eastAsia="Times New Roman" w:hAnsi="Yantramanav" w:cs="Times New Roman"/>
          <w:color w:val="151E24"/>
          <w:spacing w:val="15"/>
          <w:sz w:val="27"/>
          <w:szCs w:val="27"/>
        </w:rPr>
      </w:pPr>
      <w:r w:rsidRPr="00DE1C90">
        <w:rPr>
          <w:rFonts w:ascii="Yantramanav" w:eastAsia="Times New Roman" w:hAnsi="Yantramanav" w:cs="Times New Roman"/>
          <w:color w:val="151E24"/>
          <w:spacing w:val="15"/>
          <w:sz w:val="27"/>
          <w:szCs w:val="27"/>
        </w:rPr>
        <w:t>​445 Union Blvd Suite 221</w:t>
      </w:r>
      <w:r w:rsidRPr="00DE1C90">
        <w:rPr>
          <w:rFonts w:ascii="Yantramanav" w:eastAsia="Times New Roman" w:hAnsi="Yantramanav" w:cs="Times New Roman"/>
          <w:color w:val="151E24"/>
          <w:spacing w:val="15"/>
          <w:sz w:val="27"/>
          <w:szCs w:val="27"/>
        </w:rPr>
        <w:br/>
        <w:t>​Lakewood, CO 80228</w:t>
      </w:r>
      <w:r w:rsidRPr="00DE1C90">
        <w:rPr>
          <w:rFonts w:ascii="Yantramanav" w:eastAsia="Times New Roman" w:hAnsi="Yantramanav" w:cs="Times New Roman"/>
          <w:color w:val="151E24"/>
          <w:spacing w:val="15"/>
          <w:sz w:val="27"/>
          <w:szCs w:val="27"/>
        </w:rPr>
        <w:br/>
      </w:r>
      <w:r w:rsidRPr="00DE1C90">
        <w:rPr>
          <w:rFonts w:ascii="Yantramanav" w:eastAsia="Times New Roman" w:hAnsi="Yantramanav" w:cs="Times New Roman"/>
          <w:color w:val="151E24"/>
          <w:spacing w:val="15"/>
          <w:sz w:val="27"/>
          <w:szCs w:val="27"/>
        </w:rPr>
        <w:br/>
        <w:t>​Tel: 720.336.0025</w:t>
      </w:r>
      <w:r w:rsidRPr="00DE1C90">
        <w:rPr>
          <w:rFonts w:ascii="Yantramanav" w:eastAsia="Times New Roman" w:hAnsi="Yantramanav" w:cs="Times New Roman"/>
          <w:color w:val="151E24"/>
          <w:spacing w:val="15"/>
          <w:sz w:val="27"/>
          <w:szCs w:val="27"/>
        </w:rPr>
        <w:br/>
        <w:t>Fax: 720.880.3104</w:t>
      </w:r>
      <w:r w:rsidRPr="00DE1C90">
        <w:rPr>
          <w:rFonts w:ascii="Yantramanav" w:eastAsia="Times New Roman" w:hAnsi="Yantramanav" w:cs="Times New Roman"/>
          <w:color w:val="151E24"/>
          <w:spacing w:val="15"/>
          <w:sz w:val="27"/>
          <w:szCs w:val="27"/>
        </w:rPr>
        <w:br/>
        <w:t>​email: info@bc-colorado.com</w:t>
      </w:r>
    </w:p>
    <w:p w14:paraId="63F08AC2" w14:textId="77777777" w:rsidR="00DE1C90" w:rsidRDefault="00DE1C90" w:rsidP="00DE1C90">
      <w:pPr>
        <w:spacing w:line="315" w:lineRule="atLeast"/>
        <w:jc w:val="center"/>
        <w:textAlignment w:val="center"/>
        <w:rPr>
          <w:rFonts w:ascii="Yantramanav" w:eastAsia="Times New Roman" w:hAnsi="Yantramanav" w:cs="Times New Roman"/>
          <w:color w:val="D5D5D5"/>
          <w:spacing w:val="15"/>
          <w:sz w:val="27"/>
          <w:szCs w:val="27"/>
        </w:rPr>
      </w:pPr>
    </w:p>
    <w:p w14:paraId="694810F7" w14:textId="605CD1FC" w:rsidR="00DE1C90" w:rsidRPr="00DE1C90" w:rsidRDefault="00DE1C90" w:rsidP="00DE1C90">
      <w:pPr>
        <w:spacing w:line="315" w:lineRule="atLeast"/>
        <w:jc w:val="center"/>
        <w:textAlignment w:val="center"/>
        <w:rPr>
          <w:rFonts w:ascii="Yantramanav" w:eastAsia="Times New Roman" w:hAnsi="Yantramanav" w:cs="Times New Roman"/>
          <w:color w:val="151E24"/>
          <w:spacing w:val="15"/>
          <w:sz w:val="27"/>
          <w:szCs w:val="27"/>
        </w:rPr>
      </w:pPr>
      <w:r w:rsidRPr="00DE1C90">
        <w:rPr>
          <w:rFonts w:ascii="Yantramanav" w:eastAsia="Times New Roman" w:hAnsi="Yantramanav" w:cs="Times New Roman"/>
          <w:color w:val="D5D5D5"/>
          <w:spacing w:val="15"/>
          <w:sz w:val="27"/>
          <w:szCs w:val="27"/>
        </w:rPr>
        <w:t>Throughout the Denver Metro Area women and children are trafficked and prostituted, yes, it's happening here, it's illegal and it's harmful to our community. We work to reduce the number of sex buyers by educating men on the negative impact of prostitution and by increasing their awareness to a problem that they can eradicate by simply not buying into it.</w:t>
      </w:r>
      <w:r w:rsidRPr="00DE1C90">
        <w:rPr>
          <w:rFonts w:ascii="Yantramanav" w:eastAsia="Times New Roman" w:hAnsi="Yantramanav" w:cs="Times New Roman"/>
          <w:color w:val="151E24"/>
          <w:spacing w:val="15"/>
          <w:sz w:val="27"/>
          <w:szCs w:val="27"/>
        </w:rPr>
        <w:br/>
        <w:t>​</w:t>
      </w:r>
    </w:p>
    <w:p w14:paraId="0CBFC074" w14:textId="77777777" w:rsidR="00DE1C90" w:rsidRPr="00DE1C90" w:rsidRDefault="00DE1C90" w:rsidP="00DE1C90">
      <w:pPr>
        <w:spacing w:before="100" w:beforeAutospacing="1" w:after="100" w:afterAutospacing="1" w:line="195" w:lineRule="atLeast"/>
        <w:textAlignment w:val="center"/>
        <w:outlineLvl w:val="1"/>
        <w:rPr>
          <w:rFonts w:ascii="Yantramanav" w:eastAsia="Times New Roman" w:hAnsi="Yantramanav" w:cs="Times New Roman"/>
          <w:b/>
          <w:bCs/>
          <w:color w:val="2A2A2A"/>
          <w:spacing w:val="15"/>
          <w:sz w:val="30"/>
          <w:szCs w:val="30"/>
        </w:rPr>
      </w:pPr>
      <w:r w:rsidRPr="00DE1C90">
        <w:rPr>
          <w:rFonts w:ascii="Yantramanav" w:eastAsia="Times New Roman" w:hAnsi="Yantramanav" w:cs="Times New Roman"/>
          <w:b/>
          <w:bCs/>
          <w:color w:val="2A2A2A"/>
          <w:spacing w:val="15"/>
          <w:sz w:val="36"/>
          <w:szCs w:val="36"/>
        </w:rPr>
        <w:t>Program Details</w:t>
      </w:r>
    </w:p>
    <w:p w14:paraId="3346EB1F" w14:textId="77777777" w:rsidR="00DE1C90" w:rsidRPr="00DE1C90" w:rsidRDefault="00DE1C90" w:rsidP="00DE1C90">
      <w:pPr>
        <w:spacing w:line="240" w:lineRule="auto"/>
        <w:textAlignment w:val="center"/>
        <w:rPr>
          <w:rFonts w:ascii="Times New Roman" w:eastAsia="Times New Roman" w:hAnsi="Times New Roman" w:cs="Times New Roman"/>
          <w:color w:val="000000"/>
          <w:sz w:val="27"/>
          <w:szCs w:val="27"/>
        </w:rPr>
      </w:pPr>
      <w:r w:rsidRPr="00DE1C90">
        <w:rPr>
          <w:rFonts w:ascii="Times New Roman" w:eastAsia="Times New Roman" w:hAnsi="Times New Roman" w:cs="Times New Roman"/>
          <w:color w:val="000000"/>
          <w:sz w:val="27"/>
          <w:szCs w:val="27"/>
        </w:rPr>
        <w:pict w14:anchorId="29D0F3E4">
          <v:rect id="_x0000_i1025" style="width:15in;height:.75pt" o:hrpct="0" o:hralign="center" o:hrstd="t" o:hr="t" fillcolor="#a0a0a0" stroked="f"/>
        </w:pict>
      </w:r>
    </w:p>
    <w:p w14:paraId="42B6DAF4" w14:textId="77777777" w:rsidR="00DE1C90" w:rsidRPr="00DE1C90" w:rsidRDefault="00DE1C90" w:rsidP="00DE1C90">
      <w:pPr>
        <w:spacing w:line="315" w:lineRule="atLeast"/>
        <w:textAlignment w:val="center"/>
        <w:rPr>
          <w:rFonts w:ascii="Yantramanav" w:eastAsia="Times New Roman" w:hAnsi="Yantramanav" w:cs="Times New Roman"/>
          <w:color w:val="151E24"/>
          <w:spacing w:val="15"/>
          <w:sz w:val="27"/>
          <w:szCs w:val="27"/>
        </w:rPr>
      </w:pPr>
      <w:r w:rsidRPr="00DE1C90">
        <w:rPr>
          <w:rFonts w:ascii="Yantramanav" w:eastAsia="Times New Roman" w:hAnsi="Yantramanav" w:cs="Times New Roman"/>
          <w:color w:val="151E24"/>
          <w:spacing w:val="15"/>
          <w:sz w:val="27"/>
          <w:szCs w:val="27"/>
        </w:rPr>
        <w:t>The program consists of an intake session and a one-day class. We schedule four classes per year. The fee is $400.00 and it must be paid in full at the intake session.</w:t>
      </w:r>
      <w:r w:rsidRPr="00DE1C90">
        <w:rPr>
          <w:rFonts w:ascii="Yantramanav" w:eastAsia="Times New Roman" w:hAnsi="Yantramanav" w:cs="Times New Roman"/>
          <w:color w:val="151E24"/>
          <w:spacing w:val="15"/>
          <w:sz w:val="27"/>
          <w:szCs w:val="27"/>
        </w:rPr>
        <w:br/>
        <w:t>​</w:t>
      </w:r>
    </w:p>
    <w:p w14:paraId="7BFAA28C" w14:textId="77777777" w:rsidR="00DE1C90" w:rsidRPr="00DE1C90" w:rsidRDefault="00DE1C90" w:rsidP="00DE1C90">
      <w:pPr>
        <w:spacing w:before="100" w:beforeAutospacing="1" w:after="100" w:afterAutospacing="1" w:line="195" w:lineRule="atLeast"/>
        <w:textAlignment w:val="center"/>
        <w:outlineLvl w:val="1"/>
        <w:rPr>
          <w:rFonts w:ascii="Yantramanav" w:eastAsia="Times New Roman" w:hAnsi="Yantramanav" w:cs="Times New Roman"/>
          <w:b/>
          <w:bCs/>
          <w:color w:val="2A2A2A"/>
          <w:spacing w:val="15"/>
          <w:sz w:val="30"/>
          <w:szCs w:val="30"/>
        </w:rPr>
      </w:pPr>
      <w:r w:rsidRPr="00DE1C90">
        <w:rPr>
          <w:rFonts w:ascii="Yantramanav" w:eastAsia="Times New Roman" w:hAnsi="Yantramanav" w:cs="Times New Roman"/>
          <w:b/>
          <w:bCs/>
          <w:color w:val="2A2A2A"/>
          <w:spacing w:val="15"/>
          <w:sz w:val="30"/>
          <w:szCs w:val="30"/>
        </w:rPr>
        <w:t>​​Intake Session</w:t>
      </w:r>
    </w:p>
    <w:p w14:paraId="593AC1E1" w14:textId="77777777" w:rsidR="00DE1C90" w:rsidRPr="00DE1C90" w:rsidRDefault="00DE1C90" w:rsidP="00DE1C90">
      <w:pPr>
        <w:spacing w:line="240" w:lineRule="auto"/>
        <w:textAlignment w:val="center"/>
        <w:rPr>
          <w:rFonts w:ascii="Times New Roman" w:eastAsia="Times New Roman" w:hAnsi="Times New Roman" w:cs="Times New Roman"/>
          <w:color w:val="000000"/>
          <w:sz w:val="27"/>
          <w:szCs w:val="27"/>
        </w:rPr>
      </w:pPr>
      <w:r w:rsidRPr="00DE1C90">
        <w:rPr>
          <w:rFonts w:ascii="Times New Roman" w:eastAsia="Times New Roman" w:hAnsi="Times New Roman" w:cs="Times New Roman"/>
          <w:color w:val="000000"/>
          <w:sz w:val="27"/>
          <w:szCs w:val="27"/>
        </w:rPr>
        <w:pict w14:anchorId="50293E54">
          <v:rect id="_x0000_i1026" style="width:15in;height:.75pt" o:hrpct="0" o:hralign="center" o:hrstd="t" o:hr="t" fillcolor="#a0a0a0" stroked="f"/>
        </w:pict>
      </w:r>
    </w:p>
    <w:p w14:paraId="3E2CB9AB" w14:textId="77777777" w:rsidR="00DE1C90" w:rsidRPr="00DE1C90" w:rsidRDefault="00DE1C90" w:rsidP="00DE1C90">
      <w:pPr>
        <w:spacing w:line="315" w:lineRule="atLeast"/>
        <w:textAlignment w:val="center"/>
        <w:rPr>
          <w:rFonts w:ascii="Yantramanav" w:eastAsia="Times New Roman" w:hAnsi="Yantramanav" w:cs="Times New Roman"/>
          <w:color w:val="151E24"/>
          <w:spacing w:val="15"/>
          <w:sz w:val="27"/>
          <w:szCs w:val="27"/>
        </w:rPr>
      </w:pPr>
      <w:r w:rsidRPr="00DE1C90">
        <w:rPr>
          <w:rFonts w:ascii="Yantramanav" w:eastAsia="Times New Roman" w:hAnsi="Yantramanav" w:cs="Times New Roman"/>
          <w:color w:val="000000"/>
          <w:spacing w:val="15"/>
          <w:sz w:val="27"/>
          <w:szCs w:val="27"/>
        </w:rPr>
        <w:t xml:space="preserve">The intake session consists of an intake questionnaire and meeting with a counselor. The purpose of this is to identify risk factors that may contribute to the participant's risky sexual behaviors and to provided needed community resources. The intake session must be completed </w:t>
      </w:r>
      <w:r w:rsidRPr="00DE1C90">
        <w:rPr>
          <w:rFonts w:ascii="Yantramanav" w:eastAsia="Times New Roman" w:hAnsi="Yantramanav" w:cs="Times New Roman"/>
          <w:color w:val="000000"/>
          <w:spacing w:val="15"/>
          <w:sz w:val="27"/>
          <w:szCs w:val="27"/>
        </w:rPr>
        <w:lastRenderedPageBreak/>
        <w:t>before attending the class.</w:t>
      </w:r>
      <w:r w:rsidRPr="00DE1C90">
        <w:rPr>
          <w:rFonts w:ascii="Yantramanav" w:eastAsia="Times New Roman" w:hAnsi="Yantramanav" w:cs="Times New Roman"/>
          <w:color w:val="000000"/>
          <w:spacing w:val="15"/>
          <w:sz w:val="27"/>
          <w:szCs w:val="27"/>
        </w:rPr>
        <w:br/>
        <w:t>​</w:t>
      </w:r>
    </w:p>
    <w:p w14:paraId="54DBA24C" w14:textId="77777777" w:rsidR="00DE1C90" w:rsidRPr="00DE1C90" w:rsidRDefault="00DE1C90" w:rsidP="00DE1C90">
      <w:pPr>
        <w:spacing w:before="100" w:beforeAutospacing="1" w:after="100" w:afterAutospacing="1" w:line="195" w:lineRule="atLeast"/>
        <w:textAlignment w:val="center"/>
        <w:outlineLvl w:val="1"/>
        <w:rPr>
          <w:rFonts w:ascii="Yantramanav" w:eastAsia="Times New Roman" w:hAnsi="Yantramanav" w:cs="Times New Roman"/>
          <w:b/>
          <w:bCs/>
          <w:color w:val="2A2A2A"/>
          <w:spacing w:val="15"/>
          <w:sz w:val="30"/>
          <w:szCs w:val="30"/>
        </w:rPr>
      </w:pPr>
      <w:r w:rsidRPr="00DE1C90">
        <w:rPr>
          <w:rFonts w:ascii="Yantramanav" w:eastAsia="Times New Roman" w:hAnsi="Yantramanav" w:cs="Times New Roman"/>
          <w:b/>
          <w:bCs/>
          <w:color w:val="2A2A2A"/>
          <w:spacing w:val="15"/>
          <w:sz w:val="30"/>
          <w:szCs w:val="30"/>
        </w:rPr>
        <w:t>Class Information</w:t>
      </w:r>
    </w:p>
    <w:p w14:paraId="08EE1AE6" w14:textId="77777777" w:rsidR="00DE1C90" w:rsidRPr="00DE1C90" w:rsidRDefault="00DE1C90" w:rsidP="00DE1C90">
      <w:pPr>
        <w:spacing w:line="240" w:lineRule="auto"/>
        <w:textAlignment w:val="center"/>
        <w:rPr>
          <w:rFonts w:ascii="Times New Roman" w:eastAsia="Times New Roman" w:hAnsi="Times New Roman" w:cs="Times New Roman"/>
          <w:color w:val="000000"/>
          <w:sz w:val="27"/>
          <w:szCs w:val="27"/>
        </w:rPr>
      </w:pPr>
      <w:r w:rsidRPr="00DE1C90">
        <w:rPr>
          <w:rFonts w:ascii="Times New Roman" w:eastAsia="Times New Roman" w:hAnsi="Times New Roman" w:cs="Times New Roman"/>
          <w:color w:val="000000"/>
          <w:sz w:val="27"/>
          <w:szCs w:val="27"/>
        </w:rPr>
        <w:pict w14:anchorId="594907D0">
          <v:rect id="_x0000_i1027" style="width:15in;height:.75pt" o:hrpct="0" o:hralign="center" o:hrstd="t" o:hr="t" fillcolor="#a0a0a0" stroked="f"/>
        </w:pict>
      </w:r>
    </w:p>
    <w:p w14:paraId="318AA280" w14:textId="77777777" w:rsidR="00DE1C90" w:rsidRPr="00DE1C90" w:rsidRDefault="00DE1C90" w:rsidP="00DE1C90">
      <w:pPr>
        <w:spacing w:line="315" w:lineRule="atLeast"/>
        <w:textAlignment w:val="center"/>
        <w:rPr>
          <w:rFonts w:ascii="Yantramanav" w:eastAsia="Times New Roman" w:hAnsi="Yantramanav" w:cs="Times New Roman"/>
          <w:color w:val="151E24"/>
          <w:spacing w:val="15"/>
          <w:sz w:val="27"/>
          <w:szCs w:val="27"/>
        </w:rPr>
      </w:pPr>
      <w:r w:rsidRPr="00DE1C90">
        <w:rPr>
          <w:rFonts w:ascii="Yantramanav" w:eastAsia="Times New Roman" w:hAnsi="Yantramanav" w:cs="Times New Roman"/>
          <w:color w:val="000000"/>
          <w:spacing w:val="15"/>
          <w:sz w:val="27"/>
          <w:szCs w:val="27"/>
        </w:rPr>
        <w:t>The class is held on Saturdays from 8:00 a.m. to 4:00 p.m. four times per year.</w:t>
      </w:r>
      <w:r w:rsidRPr="00DE1C90">
        <w:rPr>
          <w:rFonts w:ascii="Yantramanav" w:eastAsia="Times New Roman" w:hAnsi="Yantramanav" w:cs="Times New Roman"/>
          <w:color w:val="151E24"/>
          <w:spacing w:val="15"/>
          <w:sz w:val="27"/>
          <w:szCs w:val="27"/>
        </w:rPr>
        <w:br/>
      </w:r>
      <w:r w:rsidRPr="00DE1C90">
        <w:rPr>
          <w:rFonts w:ascii="Yantramanav" w:eastAsia="Times New Roman" w:hAnsi="Yantramanav" w:cs="Times New Roman"/>
          <w:color w:val="000000"/>
          <w:spacing w:val="15"/>
          <w:sz w:val="27"/>
          <w:szCs w:val="27"/>
        </w:rPr>
        <w:t>The class is structured to educate participants on a variety of topics related to prostitution. Participants receive information on the many aspects of the system of prostitution and its negative consequences. Participants also learn about making positive changes in their intimate relationships and sexual practices. The end result is an increased awareness and sensitivity to the overall impact that prostitution has on individuals, families, and the community at large.</w:t>
      </w:r>
    </w:p>
    <w:p w14:paraId="2E88E424" w14:textId="77777777" w:rsidR="00DE1C90" w:rsidRPr="00DE1C90" w:rsidRDefault="00DE1C90" w:rsidP="00DE1C90">
      <w:pPr>
        <w:spacing w:before="100" w:beforeAutospacing="1" w:after="100" w:afterAutospacing="1" w:line="195" w:lineRule="atLeast"/>
        <w:textAlignment w:val="center"/>
        <w:outlineLvl w:val="1"/>
        <w:rPr>
          <w:rFonts w:ascii="Yantramanav" w:eastAsia="Times New Roman" w:hAnsi="Yantramanav" w:cs="Times New Roman"/>
          <w:b/>
          <w:bCs/>
          <w:color w:val="2A2A2A"/>
          <w:spacing w:val="15"/>
          <w:sz w:val="30"/>
          <w:szCs w:val="30"/>
        </w:rPr>
      </w:pPr>
      <w:r w:rsidRPr="00DE1C90">
        <w:rPr>
          <w:rFonts w:ascii="Yantramanav" w:eastAsia="Times New Roman" w:hAnsi="Yantramanav" w:cs="Times New Roman"/>
          <w:b/>
          <w:bCs/>
          <w:color w:val="2A2A2A"/>
          <w:spacing w:val="15"/>
          <w:sz w:val="30"/>
          <w:szCs w:val="30"/>
        </w:rPr>
        <w:t>Class Curriculum</w:t>
      </w:r>
    </w:p>
    <w:p w14:paraId="54A4F22C" w14:textId="77777777" w:rsidR="00DE1C90" w:rsidRPr="00DE1C90" w:rsidRDefault="00DE1C90" w:rsidP="00DE1C90">
      <w:pPr>
        <w:spacing w:line="240" w:lineRule="auto"/>
        <w:textAlignment w:val="center"/>
        <w:rPr>
          <w:rFonts w:ascii="Times New Roman" w:eastAsia="Times New Roman" w:hAnsi="Times New Roman" w:cs="Times New Roman"/>
          <w:color w:val="000000"/>
          <w:sz w:val="27"/>
          <w:szCs w:val="27"/>
        </w:rPr>
      </w:pPr>
      <w:r w:rsidRPr="00DE1C90">
        <w:rPr>
          <w:rFonts w:ascii="Times New Roman" w:eastAsia="Times New Roman" w:hAnsi="Times New Roman" w:cs="Times New Roman"/>
          <w:color w:val="000000"/>
          <w:sz w:val="27"/>
          <w:szCs w:val="27"/>
        </w:rPr>
        <w:pict w14:anchorId="61BD9499">
          <v:rect id="_x0000_i1028" style="width:15in;height:.75pt" o:hrpct="0" o:hralign="center" o:hrstd="t" o:hr="t" fillcolor="#a0a0a0" stroked="f"/>
        </w:pict>
      </w:r>
    </w:p>
    <w:p w14:paraId="56EB6B8F" w14:textId="77777777" w:rsidR="00DE1C90" w:rsidRPr="00DE1C90" w:rsidRDefault="00DE1C90" w:rsidP="00DE1C90">
      <w:pPr>
        <w:spacing w:line="315" w:lineRule="atLeast"/>
        <w:textAlignment w:val="center"/>
        <w:rPr>
          <w:rFonts w:ascii="Yantramanav" w:eastAsia="Times New Roman" w:hAnsi="Yantramanav" w:cs="Times New Roman"/>
          <w:color w:val="151E24"/>
          <w:spacing w:val="15"/>
          <w:sz w:val="27"/>
          <w:szCs w:val="27"/>
        </w:rPr>
      </w:pPr>
      <w:r w:rsidRPr="00DE1C90">
        <w:rPr>
          <w:rFonts w:ascii="Yantramanav" w:eastAsia="Times New Roman" w:hAnsi="Yantramanav" w:cs="Times New Roman"/>
          <w:color w:val="000000"/>
          <w:spacing w:val="15"/>
          <w:sz w:val="27"/>
          <w:szCs w:val="27"/>
        </w:rPr>
        <w:t>The curriculum currently features six primary content areas:</w:t>
      </w:r>
    </w:p>
    <w:p w14:paraId="208A242B" w14:textId="77777777" w:rsidR="00DE1C90" w:rsidRPr="00DE1C90" w:rsidRDefault="00DE1C90" w:rsidP="00DE1C90">
      <w:pPr>
        <w:numPr>
          <w:ilvl w:val="0"/>
          <w:numId w:val="1"/>
        </w:numPr>
        <w:spacing w:before="100" w:beforeAutospacing="1" w:after="100" w:afterAutospacing="1" w:line="315" w:lineRule="atLeast"/>
        <w:textAlignment w:val="center"/>
        <w:rPr>
          <w:rFonts w:ascii="Yantramanav" w:eastAsia="Times New Roman" w:hAnsi="Yantramanav" w:cs="Times New Roman"/>
          <w:color w:val="151E24"/>
          <w:spacing w:val="15"/>
          <w:sz w:val="27"/>
          <w:szCs w:val="27"/>
        </w:rPr>
      </w:pPr>
      <w:r w:rsidRPr="00DE1C90">
        <w:rPr>
          <w:rFonts w:ascii="Yantramanav" w:eastAsia="Times New Roman" w:hAnsi="Yantramanav" w:cs="Times New Roman"/>
          <w:color w:val="000000"/>
          <w:spacing w:val="15"/>
          <w:sz w:val="24"/>
        </w:rPr>
        <w:t>Community impact</w:t>
      </w:r>
    </w:p>
    <w:p w14:paraId="6E9A4994" w14:textId="77777777" w:rsidR="00DE1C90" w:rsidRPr="00DE1C90" w:rsidRDefault="00DE1C90" w:rsidP="00DE1C90">
      <w:pPr>
        <w:numPr>
          <w:ilvl w:val="0"/>
          <w:numId w:val="1"/>
        </w:numPr>
        <w:spacing w:before="100" w:beforeAutospacing="1" w:after="100" w:afterAutospacing="1" w:line="315" w:lineRule="atLeast"/>
        <w:textAlignment w:val="center"/>
        <w:rPr>
          <w:rFonts w:ascii="Yantramanav" w:eastAsia="Times New Roman" w:hAnsi="Yantramanav" w:cs="Times New Roman"/>
          <w:color w:val="151E24"/>
          <w:spacing w:val="15"/>
          <w:sz w:val="27"/>
          <w:szCs w:val="27"/>
        </w:rPr>
      </w:pPr>
      <w:r w:rsidRPr="00DE1C90">
        <w:rPr>
          <w:rFonts w:ascii="Yantramanav" w:eastAsia="Times New Roman" w:hAnsi="Yantramanav" w:cs="Times New Roman"/>
          <w:color w:val="000000"/>
          <w:spacing w:val="15"/>
          <w:sz w:val="24"/>
        </w:rPr>
        <w:t>Reasons men buy sex and risks they face</w:t>
      </w:r>
    </w:p>
    <w:p w14:paraId="3005A94E" w14:textId="77777777" w:rsidR="00DE1C90" w:rsidRPr="00DE1C90" w:rsidRDefault="00DE1C90" w:rsidP="00DE1C90">
      <w:pPr>
        <w:numPr>
          <w:ilvl w:val="0"/>
          <w:numId w:val="1"/>
        </w:numPr>
        <w:spacing w:before="100" w:beforeAutospacing="1" w:after="100" w:afterAutospacing="1" w:line="315" w:lineRule="atLeast"/>
        <w:textAlignment w:val="center"/>
        <w:rPr>
          <w:rFonts w:ascii="Yantramanav" w:eastAsia="Times New Roman" w:hAnsi="Yantramanav" w:cs="Times New Roman"/>
          <w:color w:val="151E24"/>
          <w:spacing w:val="15"/>
          <w:sz w:val="27"/>
          <w:szCs w:val="27"/>
        </w:rPr>
      </w:pPr>
      <w:r w:rsidRPr="00DE1C90">
        <w:rPr>
          <w:rFonts w:ascii="Yantramanav" w:eastAsia="Times New Roman" w:hAnsi="Yantramanav" w:cs="Times New Roman"/>
          <w:color w:val="000000"/>
          <w:spacing w:val="15"/>
          <w:sz w:val="24"/>
        </w:rPr>
        <w:t>Effects of prostitution on prostituted women</w:t>
      </w:r>
    </w:p>
    <w:p w14:paraId="643CD699" w14:textId="77777777" w:rsidR="00DE1C90" w:rsidRPr="00DE1C90" w:rsidRDefault="00DE1C90" w:rsidP="00DE1C90">
      <w:pPr>
        <w:numPr>
          <w:ilvl w:val="0"/>
          <w:numId w:val="1"/>
        </w:numPr>
        <w:spacing w:before="100" w:beforeAutospacing="1" w:after="100" w:afterAutospacing="1" w:line="315" w:lineRule="atLeast"/>
        <w:textAlignment w:val="center"/>
        <w:rPr>
          <w:rFonts w:ascii="Yantramanav" w:eastAsia="Times New Roman" w:hAnsi="Yantramanav" w:cs="Times New Roman"/>
          <w:color w:val="151E24"/>
          <w:spacing w:val="15"/>
          <w:sz w:val="27"/>
          <w:szCs w:val="27"/>
        </w:rPr>
      </w:pPr>
      <w:r w:rsidRPr="00DE1C90">
        <w:rPr>
          <w:rFonts w:ascii="Yantramanav" w:eastAsia="Times New Roman" w:hAnsi="Yantramanav" w:cs="Times New Roman"/>
          <w:color w:val="000000"/>
          <w:spacing w:val="15"/>
          <w:sz w:val="24"/>
        </w:rPr>
        <w:t>STD’s and safer sex</w:t>
      </w:r>
    </w:p>
    <w:p w14:paraId="0D018D71" w14:textId="77777777" w:rsidR="00DE1C90" w:rsidRPr="00DE1C90" w:rsidRDefault="00DE1C90" w:rsidP="00DE1C90">
      <w:pPr>
        <w:numPr>
          <w:ilvl w:val="0"/>
          <w:numId w:val="1"/>
        </w:numPr>
        <w:spacing w:before="100" w:beforeAutospacing="1" w:after="100" w:afterAutospacing="1" w:line="315" w:lineRule="atLeast"/>
        <w:textAlignment w:val="center"/>
        <w:rPr>
          <w:rFonts w:ascii="Yantramanav" w:eastAsia="Times New Roman" w:hAnsi="Yantramanav" w:cs="Times New Roman"/>
          <w:color w:val="151E24"/>
          <w:spacing w:val="15"/>
          <w:sz w:val="27"/>
          <w:szCs w:val="27"/>
        </w:rPr>
      </w:pPr>
      <w:r w:rsidRPr="00DE1C90">
        <w:rPr>
          <w:rFonts w:ascii="Yantramanav" w:eastAsia="Times New Roman" w:hAnsi="Yantramanav" w:cs="Times New Roman"/>
          <w:color w:val="000000"/>
          <w:spacing w:val="15"/>
          <w:sz w:val="24"/>
        </w:rPr>
        <w:t>Legal consequences and dynamics of pimping and recruiting</w:t>
      </w:r>
    </w:p>
    <w:p w14:paraId="0F9BE412" w14:textId="77777777" w:rsidR="00DE1C90" w:rsidRPr="00DE1C90" w:rsidRDefault="00DE1C90" w:rsidP="00DE1C90">
      <w:pPr>
        <w:numPr>
          <w:ilvl w:val="0"/>
          <w:numId w:val="1"/>
        </w:numPr>
        <w:spacing w:before="100" w:beforeAutospacing="1" w:after="100" w:afterAutospacing="1" w:line="315" w:lineRule="atLeast"/>
        <w:textAlignment w:val="center"/>
        <w:rPr>
          <w:rFonts w:ascii="Yantramanav" w:eastAsia="Times New Roman" w:hAnsi="Yantramanav" w:cs="Times New Roman"/>
          <w:color w:val="151E24"/>
          <w:spacing w:val="15"/>
          <w:sz w:val="27"/>
          <w:szCs w:val="27"/>
        </w:rPr>
      </w:pPr>
      <w:r w:rsidRPr="00DE1C90">
        <w:rPr>
          <w:rFonts w:ascii="Yantramanav" w:eastAsia="Times New Roman" w:hAnsi="Yantramanav" w:cs="Times New Roman"/>
          <w:color w:val="000000"/>
          <w:spacing w:val="15"/>
          <w:sz w:val="24"/>
        </w:rPr>
        <w:t>Healthy relationships</w:t>
      </w:r>
    </w:p>
    <w:p w14:paraId="6A894CF8" w14:textId="77777777" w:rsidR="00DE1C90" w:rsidRPr="00DE1C90" w:rsidRDefault="00DE1C90" w:rsidP="00DE1C90">
      <w:pPr>
        <w:spacing w:before="100" w:beforeAutospacing="1" w:after="100" w:afterAutospacing="1" w:line="195" w:lineRule="atLeast"/>
        <w:textAlignment w:val="center"/>
        <w:outlineLvl w:val="1"/>
        <w:rPr>
          <w:rFonts w:ascii="Yantramanav" w:eastAsia="Times New Roman" w:hAnsi="Yantramanav" w:cs="Times New Roman"/>
          <w:b/>
          <w:bCs/>
          <w:color w:val="2A2A2A"/>
          <w:spacing w:val="15"/>
          <w:sz w:val="30"/>
          <w:szCs w:val="30"/>
        </w:rPr>
      </w:pPr>
      <w:r w:rsidRPr="00DE1C90">
        <w:rPr>
          <w:rFonts w:ascii="Yantramanav" w:eastAsia="Times New Roman" w:hAnsi="Yantramanav" w:cs="Times New Roman"/>
          <w:b/>
          <w:bCs/>
          <w:color w:val="2A2A2A"/>
          <w:spacing w:val="15"/>
          <w:sz w:val="30"/>
          <w:szCs w:val="30"/>
        </w:rPr>
        <w:t>Languages</w:t>
      </w:r>
    </w:p>
    <w:p w14:paraId="305ABC68" w14:textId="77777777" w:rsidR="00DE1C90" w:rsidRPr="00DE1C90" w:rsidRDefault="00DE1C90" w:rsidP="00DE1C90">
      <w:pPr>
        <w:spacing w:line="240" w:lineRule="auto"/>
        <w:textAlignment w:val="center"/>
        <w:rPr>
          <w:rFonts w:ascii="Times New Roman" w:eastAsia="Times New Roman" w:hAnsi="Times New Roman" w:cs="Times New Roman"/>
          <w:color w:val="000000"/>
          <w:sz w:val="27"/>
          <w:szCs w:val="27"/>
        </w:rPr>
      </w:pPr>
      <w:r w:rsidRPr="00DE1C90">
        <w:rPr>
          <w:rFonts w:ascii="Times New Roman" w:eastAsia="Times New Roman" w:hAnsi="Times New Roman" w:cs="Times New Roman"/>
          <w:color w:val="000000"/>
          <w:sz w:val="27"/>
          <w:szCs w:val="27"/>
        </w:rPr>
        <w:pict w14:anchorId="40FA89D9">
          <v:rect id="_x0000_i1029" style="width:15in;height:.75pt" o:hrpct="0" o:hralign="center" o:hrstd="t" o:hr="t" fillcolor="#a0a0a0" stroked="f"/>
        </w:pict>
      </w:r>
    </w:p>
    <w:p w14:paraId="23FAB45B" w14:textId="77777777" w:rsidR="00DE1C90" w:rsidRPr="00DE1C90" w:rsidRDefault="00DE1C90" w:rsidP="00DE1C90">
      <w:pPr>
        <w:spacing w:line="315" w:lineRule="atLeast"/>
        <w:textAlignment w:val="center"/>
        <w:rPr>
          <w:rFonts w:ascii="Yantramanav" w:eastAsia="Times New Roman" w:hAnsi="Yantramanav" w:cs="Times New Roman"/>
          <w:color w:val="151E24"/>
          <w:spacing w:val="15"/>
          <w:sz w:val="27"/>
          <w:szCs w:val="27"/>
        </w:rPr>
      </w:pPr>
      <w:r w:rsidRPr="00DE1C90">
        <w:rPr>
          <w:rFonts w:ascii="Yantramanav" w:eastAsia="Times New Roman" w:hAnsi="Yantramanav" w:cs="Times New Roman"/>
          <w:color w:val="000000"/>
          <w:spacing w:val="15"/>
          <w:sz w:val="27"/>
          <w:szCs w:val="27"/>
        </w:rPr>
        <w:t>Classes are conducted in English and Spanish. Speakers of other languages must bring a translator to both the intake session and the class.</w:t>
      </w:r>
      <w:r w:rsidRPr="00DE1C90">
        <w:rPr>
          <w:rFonts w:ascii="Yantramanav" w:eastAsia="Times New Roman" w:hAnsi="Yantramanav" w:cs="Times New Roman"/>
          <w:color w:val="151E24"/>
          <w:spacing w:val="15"/>
          <w:sz w:val="27"/>
          <w:szCs w:val="27"/>
        </w:rPr>
        <w:br/>
        <w:t>​</w:t>
      </w:r>
    </w:p>
    <w:p w14:paraId="63E5C0FA" w14:textId="77777777" w:rsidR="00DE1C90" w:rsidRPr="00DE1C90" w:rsidRDefault="00DE1C90" w:rsidP="00DE1C90">
      <w:pPr>
        <w:spacing w:before="100" w:beforeAutospacing="1" w:after="100" w:afterAutospacing="1" w:line="195" w:lineRule="atLeast"/>
        <w:textAlignment w:val="center"/>
        <w:outlineLvl w:val="1"/>
        <w:rPr>
          <w:rFonts w:ascii="Yantramanav" w:eastAsia="Times New Roman" w:hAnsi="Yantramanav" w:cs="Times New Roman"/>
          <w:b/>
          <w:bCs/>
          <w:color w:val="2A2A2A"/>
          <w:spacing w:val="15"/>
          <w:sz w:val="30"/>
          <w:szCs w:val="30"/>
        </w:rPr>
      </w:pPr>
      <w:r w:rsidRPr="00DE1C90">
        <w:rPr>
          <w:rFonts w:ascii="Yantramanav" w:eastAsia="Times New Roman" w:hAnsi="Yantramanav" w:cs="Times New Roman"/>
          <w:b/>
          <w:bCs/>
          <w:color w:val="2A2A2A"/>
          <w:spacing w:val="15"/>
          <w:sz w:val="30"/>
          <w:szCs w:val="30"/>
        </w:rPr>
        <w:t>Program Fee</w:t>
      </w:r>
    </w:p>
    <w:p w14:paraId="00292053" w14:textId="77777777" w:rsidR="00DE1C90" w:rsidRPr="00DE1C90" w:rsidRDefault="00DE1C90" w:rsidP="00DE1C90">
      <w:pPr>
        <w:spacing w:line="240" w:lineRule="auto"/>
        <w:textAlignment w:val="center"/>
        <w:rPr>
          <w:rFonts w:ascii="Times New Roman" w:eastAsia="Times New Roman" w:hAnsi="Times New Roman" w:cs="Times New Roman"/>
          <w:color w:val="000000"/>
          <w:sz w:val="27"/>
          <w:szCs w:val="27"/>
        </w:rPr>
      </w:pPr>
      <w:r w:rsidRPr="00DE1C90">
        <w:rPr>
          <w:rFonts w:ascii="Times New Roman" w:eastAsia="Times New Roman" w:hAnsi="Times New Roman" w:cs="Times New Roman"/>
          <w:color w:val="000000"/>
          <w:sz w:val="27"/>
          <w:szCs w:val="27"/>
        </w:rPr>
        <w:pict w14:anchorId="6687229F">
          <v:rect id="_x0000_i1030" style="width:15in;height:.75pt" o:hrpct="0" o:hralign="center" o:hrstd="t" o:hr="t" fillcolor="#a0a0a0" stroked="f"/>
        </w:pict>
      </w:r>
    </w:p>
    <w:p w14:paraId="44C9BA0A" w14:textId="77777777" w:rsidR="00DE1C90" w:rsidRPr="00DE1C90" w:rsidRDefault="00DE1C90" w:rsidP="00DE1C90">
      <w:pPr>
        <w:spacing w:line="315" w:lineRule="atLeast"/>
        <w:textAlignment w:val="center"/>
        <w:rPr>
          <w:rFonts w:ascii="Yantramanav" w:eastAsia="Times New Roman" w:hAnsi="Yantramanav" w:cs="Times New Roman"/>
          <w:color w:val="151E24"/>
          <w:spacing w:val="15"/>
          <w:sz w:val="27"/>
          <w:szCs w:val="27"/>
        </w:rPr>
      </w:pPr>
      <w:r w:rsidRPr="00DE1C90">
        <w:rPr>
          <w:rFonts w:ascii="Yantramanav" w:eastAsia="Times New Roman" w:hAnsi="Yantramanav" w:cs="Times New Roman"/>
          <w:color w:val="151E24"/>
          <w:spacing w:val="15"/>
          <w:sz w:val="27"/>
          <w:szCs w:val="27"/>
        </w:rPr>
        <w:lastRenderedPageBreak/>
        <w:t>Intake session and class: $400.00</w:t>
      </w:r>
      <w:r w:rsidRPr="00DE1C90">
        <w:rPr>
          <w:rFonts w:ascii="Yantramanav" w:eastAsia="Times New Roman" w:hAnsi="Yantramanav" w:cs="Times New Roman"/>
          <w:color w:val="151E24"/>
          <w:spacing w:val="15"/>
          <w:sz w:val="27"/>
          <w:szCs w:val="27"/>
        </w:rPr>
        <w:br/>
        <w:t>​Payment must be in cash or money order</w:t>
      </w:r>
      <w:r w:rsidRPr="00DE1C90">
        <w:rPr>
          <w:rFonts w:ascii="Yantramanav" w:eastAsia="Times New Roman" w:hAnsi="Yantramanav" w:cs="Times New Roman"/>
          <w:color w:val="151E24"/>
          <w:spacing w:val="15"/>
          <w:sz w:val="27"/>
          <w:szCs w:val="27"/>
        </w:rPr>
        <w:br/>
        <w:t>​Credit card payment are accepted with an additional fee of $15.00.</w:t>
      </w:r>
    </w:p>
    <w:p w14:paraId="13F65BF3" w14:textId="77777777" w:rsidR="00C45217" w:rsidRDefault="00C45217"/>
    <w:sectPr w:rsidR="00C45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Times New Roman (Body CS)">
    <w:altName w:val="Times New Roman"/>
    <w:charset w:val="00"/>
    <w:family w:val="roman"/>
    <w:pitch w:val="default"/>
  </w:font>
  <w:font w:name="Times New Roman (Heading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 w:name="Amaranth">
    <w:altName w:val="Cambria"/>
    <w:panose1 w:val="00000000000000000000"/>
    <w:charset w:val="00"/>
    <w:family w:val="roman"/>
    <w:notTrueType/>
    <w:pitch w:val="default"/>
  </w:font>
  <w:font w:name="Yantramanav">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042CC6"/>
    <w:multiLevelType w:val="multilevel"/>
    <w:tmpl w:val="E4728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6872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C90"/>
    <w:rsid w:val="0027032B"/>
    <w:rsid w:val="0039160E"/>
    <w:rsid w:val="006A5AA3"/>
    <w:rsid w:val="007E19EA"/>
    <w:rsid w:val="009526B6"/>
    <w:rsid w:val="00C45217"/>
    <w:rsid w:val="00DE1C9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46F27"/>
  <w15:chartTrackingRefBased/>
  <w15:docId w15:val="{C44DFE3A-C58E-4BCF-BE8D-3D9863846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1-justify"/>
    <w:qFormat/>
    <w:rsid w:val="009526B6"/>
    <w:pPr>
      <w:spacing w:line="280" w:lineRule="exact"/>
    </w:pPr>
    <w:rPr>
      <w:rFonts w:ascii="Roboto" w:hAnsi="Roboto" w:cs="Times New Roman (Body CS)"/>
      <w:color w:val="000000" w:themeColor="text1"/>
      <w:sz w:val="16"/>
    </w:rPr>
  </w:style>
  <w:style w:type="paragraph" w:styleId="Heading1">
    <w:name w:val="heading 1"/>
    <w:basedOn w:val="Title2-left"/>
    <w:next w:val="Normal"/>
    <w:link w:val="Heading1Char"/>
    <w:uiPriority w:val="9"/>
    <w:qFormat/>
    <w:rsid w:val="009526B6"/>
    <w:pPr>
      <w:outlineLvl w:val="0"/>
    </w:pPr>
  </w:style>
  <w:style w:type="paragraph" w:styleId="Heading2">
    <w:name w:val="heading 2"/>
    <w:link w:val="Heading2Char"/>
    <w:uiPriority w:val="9"/>
    <w:unhideWhenUsed/>
    <w:qFormat/>
    <w:rsid w:val="009526B6"/>
    <w:pPr>
      <w:keepNext/>
      <w:keepLines/>
      <w:spacing w:line="560" w:lineRule="exact"/>
      <w:outlineLvl w:val="1"/>
    </w:pPr>
    <w:rPr>
      <w:rFonts w:ascii="Roboto" w:eastAsiaTheme="majorEastAsia" w:hAnsi="Roboto" w:cs="Times New Roman (Headings CS)"/>
      <w:noProof/>
      <w:color w:val="000000" w:themeColor="text1"/>
      <w:sz w:val="44"/>
      <w:szCs w:val="26"/>
    </w:rPr>
  </w:style>
  <w:style w:type="paragraph" w:styleId="Heading3">
    <w:name w:val="heading 3"/>
    <w:basedOn w:val="Normal"/>
    <w:next w:val="Normal"/>
    <w:link w:val="Heading3Char"/>
    <w:uiPriority w:val="9"/>
    <w:unhideWhenUsed/>
    <w:qFormat/>
    <w:rsid w:val="009526B6"/>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5">
    <w:name w:val="heading 5"/>
    <w:basedOn w:val="Normal"/>
    <w:next w:val="Normal"/>
    <w:link w:val="Heading5Char"/>
    <w:uiPriority w:val="9"/>
    <w:semiHidden/>
    <w:unhideWhenUsed/>
    <w:qFormat/>
    <w:rsid w:val="0039160E"/>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222222">
    <w:name w:val="HEADING 2222222"/>
    <w:basedOn w:val="Heading5"/>
    <w:link w:val="HEADING2222222Char"/>
    <w:autoRedefine/>
    <w:rsid w:val="0039160E"/>
    <w:pPr>
      <w:keepNext w:val="0"/>
      <w:keepLines w:val="0"/>
      <w:pBdr>
        <w:bottom w:val="single" w:sz="6" w:space="1" w:color="4472C4" w:themeColor="accent1"/>
      </w:pBdr>
      <w:spacing w:before="200" w:line="240" w:lineRule="auto"/>
      <w:jc w:val="center"/>
    </w:pPr>
    <w:rPr>
      <w:rFonts w:asciiTheme="minorHAnsi" w:eastAsiaTheme="minorHAnsi" w:hAnsiTheme="minorHAnsi" w:cstheme="minorBidi"/>
      <w:b/>
      <w:bCs/>
      <w:caps/>
      <w:spacing w:val="10"/>
    </w:rPr>
  </w:style>
  <w:style w:type="character" w:customStyle="1" w:styleId="HEADING2222222Char">
    <w:name w:val="HEADING 2222222 Char"/>
    <w:basedOn w:val="Heading5Char"/>
    <w:link w:val="HEADING2222222"/>
    <w:rsid w:val="0039160E"/>
    <w:rPr>
      <w:rFonts w:asciiTheme="majorHAnsi" w:eastAsiaTheme="majorEastAsia" w:hAnsiTheme="majorHAnsi" w:cstheme="majorBidi"/>
      <w:b/>
      <w:bCs/>
      <w:caps/>
      <w:color w:val="2F5496" w:themeColor="accent1" w:themeShade="BF"/>
      <w:spacing w:val="10"/>
      <w:sz w:val="16"/>
    </w:rPr>
  </w:style>
  <w:style w:type="character" w:customStyle="1" w:styleId="Heading5Char">
    <w:name w:val="Heading 5 Char"/>
    <w:basedOn w:val="DefaultParagraphFont"/>
    <w:link w:val="Heading5"/>
    <w:uiPriority w:val="9"/>
    <w:semiHidden/>
    <w:rsid w:val="0039160E"/>
    <w:rPr>
      <w:rFonts w:asciiTheme="majorHAnsi" w:eastAsiaTheme="majorEastAsia" w:hAnsiTheme="majorHAnsi" w:cstheme="majorBidi"/>
      <w:color w:val="2F5496" w:themeColor="accent1" w:themeShade="BF"/>
      <w:sz w:val="16"/>
    </w:rPr>
  </w:style>
  <w:style w:type="character" w:customStyle="1" w:styleId="Heading3Char">
    <w:name w:val="Heading 3 Char"/>
    <w:basedOn w:val="DefaultParagraphFont"/>
    <w:link w:val="Heading3"/>
    <w:uiPriority w:val="9"/>
    <w:rsid w:val="009526B6"/>
    <w:rPr>
      <w:rFonts w:asciiTheme="majorHAnsi" w:eastAsiaTheme="majorEastAsia" w:hAnsiTheme="majorHAnsi" w:cstheme="majorBidi"/>
      <w:color w:val="1F3763" w:themeColor="accent1" w:themeShade="7F"/>
    </w:rPr>
  </w:style>
  <w:style w:type="paragraph" w:customStyle="1" w:styleId="Title1">
    <w:name w:val="Title1"/>
    <w:basedOn w:val="Normal"/>
    <w:link w:val="TITLEChar"/>
    <w:autoRedefine/>
    <w:rsid w:val="007E19EA"/>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line="240" w:lineRule="auto"/>
      <w:jc w:val="center"/>
      <w:outlineLvl w:val="1"/>
    </w:pPr>
    <w:rPr>
      <w:rFonts w:eastAsiaTheme="minorEastAsia"/>
      <w:b/>
      <w:bCs/>
      <w:caps/>
      <w:color w:val="0070C0"/>
      <w:spacing w:val="15"/>
      <w:sz w:val="20"/>
      <w:szCs w:val="20"/>
    </w:rPr>
  </w:style>
  <w:style w:type="character" w:customStyle="1" w:styleId="TITLEChar">
    <w:name w:val="TITLE Char"/>
    <w:basedOn w:val="DefaultParagraphFont"/>
    <w:link w:val="Title1"/>
    <w:rsid w:val="007E19EA"/>
    <w:rPr>
      <w:rFonts w:eastAsiaTheme="minorEastAsia"/>
      <w:b/>
      <w:bCs/>
      <w:caps/>
      <w:color w:val="0070C0"/>
      <w:spacing w:val="15"/>
      <w:sz w:val="20"/>
      <w:szCs w:val="20"/>
      <w:shd w:val="clear" w:color="auto" w:fill="D9E2F3" w:themeFill="accent1" w:themeFillTint="33"/>
    </w:rPr>
  </w:style>
  <w:style w:type="paragraph" w:customStyle="1" w:styleId="BodyText1-justify">
    <w:name w:val="Body Text 1 - justify"/>
    <w:qFormat/>
    <w:rsid w:val="009526B6"/>
    <w:pPr>
      <w:spacing w:line="280" w:lineRule="exact"/>
      <w:jc w:val="both"/>
    </w:pPr>
    <w:rPr>
      <w:rFonts w:ascii="Roboto" w:eastAsiaTheme="majorEastAsia" w:hAnsi="Roboto" w:cs="Times New Roman (Headings CS)"/>
      <w:sz w:val="16"/>
      <w:szCs w:val="56"/>
    </w:rPr>
  </w:style>
  <w:style w:type="paragraph" w:customStyle="1" w:styleId="Title2-left">
    <w:name w:val="Title 2 - left"/>
    <w:qFormat/>
    <w:rsid w:val="009526B6"/>
    <w:pPr>
      <w:spacing w:line="960" w:lineRule="exact"/>
    </w:pPr>
    <w:rPr>
      <w:rFonts w:ascii="Roboto" w:hAnsi="Roboto" w:cs="Times New Roman (Body CS)"/>
      <w:color w:val="000000" w:themeColor="text1"/>
      <w:sz w:val="84"/>
    </w:rPr>
  </w:style>
  <w:style w:type="paragraph" w:customStyle="1" w:styleId="Heading1-left">
    <w:name w:val="Heading 1 - left"/>
    <w:qFormat/>
    <w:rsid w:val="009526B6"/>
    <w:pPr>
      <w:spacing w:line="440" w:lineRule="exact"/>
    </w:pPr>
    <w:rPr>
      <w:rFonts w:ascii="Roboto" w:eastAsiaTheme="majorEastAsia" w:hAnsi="Roboto" w:cs="Times New Roman (Headings CS)"/>
      <w:sz w:val="32"/>
      <w:szCs w:val="56"/>
    </w:rPr>
  </w:style>
  <w:style w:type="paragraph" w:customStyle="1" w:styleId="Heading2-left">
    <w:name w:val="Heading 2 - left"/>
    <w:qFormat/>
    <w:rsid w:val="009526B6"/>
    <w:pPr>
      <w:spacing w:line="340" w:lineRule="exact"/>
    </w:pPr>
    <w:rPr>
      <w:rFonts w:ascii="Roboto" w:hAnsi="Roboto" w:cs="Times New Roman (Body CS)"/>
      <w:color w:val="000000" w:themeColor="text1"/>
      <w:sz w:val="22"/>
    </w:rPr>
  </w:style>
  <w:style w:type="paragraph" w:customStyle="1" w:styleId="Bodytext1-center">
    <w:name w:val="Body text 1 - center"/>
    <w:basedOn w:val="BodyText1-justify"/>
    <w:qFormat/>
    <w:rsid w:val="009526B6"/>
    <w:pPr>
      <w:jc w:val="center"/>
    </w:pPr>
  </w:style>
  <w:style w:type="paragraph" w:customStyle="1" w:styleId="Title1-left">
    <w:name w:val="Title 1 - left"/>
    <w:qFormat/>
    <w:rsid w:val="009526B6"/>
    <w:pPr>
      <w:spacing w:line="1280" w:lineRule="exact"/>
    </w:pPr>
    <w:rPr>
      <w:rFonts w:ascii="Roboto" w:eastAsiaTheme="majorEastAsia" w:hAnsi="Roboto" w:cs="Times New Roman (Headings CS)"/>
      <w:color w:val="000000" w:themeColor="text1"/>
      <w:sz w:val="108"/>
      <w:szCs w:val="26"/>
    </w:rPr>
  </w:style>
  <w:style w:type="character" w:customStyle="1" w:styleId="Fontused-bold">
    <w:name w:val="Font used - bold"/>
    <w:basedOn w:val="Fontused-regular"/>
    <w:uiPriority w:val="1"/>
    <w:qFormat/>
    <w:rsid w:val="009526B6"/>
    <w:rPr>
      <w:b/>
      <w:position w:val="2"/>
    </w:rPr>
  </w:style>
  <w:style w:type="character" w:customStyle="1" w:styleId="Fontused-regular">
    <w:name w:val="Font used - regular"/>
    <w:basedOn w:val="DefaultParagraphFont"/>
    <w:uiPriority w:val="1"/>
    <w:qFormat/>
    <w:rsid w:val="009526B6"/>
    <w:rPr>
      <w:position w:val="2"/>
    </w:rPr>
  </w:style>
  <w:style w:type="paragraph" w:customStyle="1" w:styleId="Logo">
    <w:name w:val="Logo"/>
    <w:qFormat/>
    <w:rsid w:val="009526B6"/>
    <w:pPr>
      <w:spacing w:line="440" w:lineRule="exact"/>
      <w:jc w:val="center"/>
    </w:pPr>
    <w:rPr>
      <w:rFonts w:ascii="Roboto" w:eastAsiaTheme="majorEastAsia" w:hAnsi="Roboto" w:cs="Times New Roman (Headings CS)"/>
      <w:sz w:val="32"/>
      <w:szCs w:val="56"/>
    </w:rPr>
  </w:style>
  <w:style w:type="paragraph" w:customStyle="1" w:styleId="Heading1-center">
    <w:name w:val="Heading 1 - center"/>
    <w:basedOn w:val="Heading1-left"/>
    <w:qFormat/>
    <w:rsid w:val="009526B6"/>
    <w:pPr>
      <w:jc w:val="center"/>
    </w:pPr>
  </w:style>
  <w:style w:type="paragraph" w:customStyle="1" w:styleId="Heading2-center">
    <w:name w:val="Heading 2 - center"/>
    <w:basedOn w:val="Heading2-left"/>
    <w:qFormat/>
    <w:rsid w:val="009526B6"/>
    <w:pPr>
      <w:jc w:val="center"/>
    </w:pPr>
  </w:style>
  <w:style w:type="paragraph" w:customStyle="1" w:styleId="Bodytext1-left">
    <w:name w:val="Body text 1 - left"/>
    <w:basedOn w:val="BodyText1-justify"/>
    <w:qFormat/>
    <w:rsid w:val="009526B6"/>
    <w:pPr>
      <w:jc w:val="left"/>
    </w:pPr>
  </w:style>
  <w:style w:type="paragraph" w:customStyle="1" w:styleId="Title1-center">
    <w:name w:val="Title 1 - center"/>
    <w:basedOn w:val="Title1-left"/>
    <w:qFormat/>
    <w:rsid w:val="009526B6"/>
    <w:pPr>
      <w:jc w:val="center"/>
    </w:pPr>
  </w:style>
  <w:style w:type="paragraph" w:customStyle="1" w:styleId="Title2-center">
    <w:name w:val="Title 2 - center"/>
    <w:basedOn w:val="Title2-left"/>
    <w:qFormat/>
    <w:rsid w:val="009526B6"/>
    <w:pPr>
      <w:jc w:val="center"/>
    </w:pPr>
  </w:style>
  <w:style w:type="paragraph" w:customStyle="1" w:styleId="Title1-right">
    <w:name w:val="Title 1 - right"/>
    <w:basedOn w:val="Title1-left"/>
    <w:qFormat/>
    <w:rsid w:val="009526B6"/>
    <w:pPr>
      <w:jc w:val="right"/>
    </w:pPr>
  </w:style>
  <w:style w:type="paragraph" w:customStyle="1" w:styleId="Title2-right">
    <w:name w:val="Title 2 - right"/>
    <w:basedOn w:val="Title2-left"/>
    <w:qFormat/>
    <w:rsid w:val="009526B6"/>
    <w:pPr>
      <w:jc w:val="right"/>
    </w:pPr>
  </w:style>
  <w:style w:type="paragraph" w:customStyle="1" w:styleId="Number-left">
    <w:name w:val="Number - left"/>
    <w:qFormat/>
    <w:rsid w:val="009526B6"/>
    <w:pPr>
      <w:spacing w:line="760" w:lineRule="exact"/>
    </w:pPr>
    <w:rPr>
      <w:rFonts w:ascii="Poppins" w:hAnsi="Poppins" w:cs="Times New Roman (Body CS)"/>
      <w:color w:val="000000" w:themeColor="text1"/>
      <w:sz w:val="64"/>
    </w:rPr>
  </w:style>
  <w:style w:type="character" w:customStyle="1" w:styleId="Colorused-white">
    <w:name w:val="Color used - white"/>
    <w:basedOn w:val="Fontused-regular"/>
    <w:uiPriority w:val="1"/>
    <w:qFormat/>
    <w:rsid w:val="009526B6"/>
    <w:rPr>
      <w:b/>
      <w:color w:val="FFFFFF" w:themeColor="background1"/>
      <w:position w:val="2"/>
    </w:rPr>
  </w:style>
  <w:style w:type="paragraph" w:customStyle="1" w:styleId="Number-center">
    <w:name w:val="Number - center"/>
    <w:basedOn w:val="Number-left"/>
    <w:qFormat/>
    <w:rsid w:val="009526B6"/>
    <w:pPr>
      <w:jc w:val="center"/>
    </w:pPr>
  </w:style>
  <w:style w:type="paragraph" w:customStyle="1" w:styleId="Number-right">
    <w:name w:val="Number - right"/>
    <w:basedOn w:val="Number-left"/>
    <w:qFormat/>
    <w:rsid w:val="009526B6"/>
    <w:pPr>
      <w:jc w:val="right"/>
    </w:pPr>
  </w:style>
  <w:style w:type="paragraph" w:customStyle="1" w:styleId="Heading1-right">
    <w:name w:val="Heading 1 - right"/>
    <w:basedOn w:val="Heading1-left"/>
    <w:qFormat/>
    <w:rsid w:val="009526B6"/>
    <w:pPr>
      <w:jc w:val="right"/>
    </w:pPr>
  </w:style>
  <w:style w:type="paragraph" w:customStyle="1" w:styleId="Heading2-right">
    <w:name w:val="Heading 2 - right"/>
    <w:basedOn w:val="Heading2-left"/>
    <w:qFormat/>
    <w:rsid w:val="009526B6"/>
    <w:pPr>
      <w:jc w:val="right"/>
    </w:pPr>
  </w:style>
  <w:style w:type="paragraph" w:customStyle="1" w:styleId="Bodytext1-right">
    <w:name w:val="Body text 1 - right"/>
    <w:basedOn w:val="BodyText1-justify"/>
    <w:qFormat/>
    <w:rsid w:val="009526B6"/>
    <w:pPr>
      <w:jc w:val="right"/>
    </w:pPr>
  </w:style>
  <w:style w:type="paragraph" w:customStyle="1" w:styleId="Emptytext">
    <w:name w:val="Empty text"/>
    <w:qFormat/>
    <w:rsid w:val="009526B6"/>
    <w:pPr>
      <w:spacing w:line="14" w:lineRule="exact"/>
    </w:pPr>
    <w:rPr>
      <w:rFonts w:ascii="Roboto" w:hAnsi="Roboto" w:cs="Times New Roman (Body CS)"/>
      <w:color w:val="000000" w:themeColor="text1"/>
      <w:sz w:val="2"/>
    </w:rPr>
  </w:style>
  <w:style w:type="character" w:customStyle="1" w:styleId="Heading1Char">
    <w:name w:val="Heading 1 Char"/>
    <w:basedOn w:val="DefaultParagraphFont"/>
    <w:link w:val="Heading1"/>
    <w:uiPriority w:val="9"/>
    <w:rsid w:val="009526B6"/>
    <w:rPr>
      <w:rFonts w:ascii="Roboto" w:hAnsi="Roboto" w:cs="Times New Roman (Body CS)"/>
      <w:color w:val="000000" w:themeColor="text1"/>
      <w:sz w:val="84"/>
    </w:rPr>
  </w:style>
  <w:style w:type="character" w:customStyle="1" w:styleId="Heading2Char">
    <w:name w:val="Heading 2 Char"/>
    <w:basedOn w:val="DefaultParagraphFont"/>
    <w:link w:val="Heading2"/>
    <w:uiPriority w:val="9"/>
    <w:rsid w:val="009526B6"/>
    <w:rPr>
      <w:rFonts w:ascii="Roboto" w:eastAsiaTheme="majorEastAsia" w:hAnsi="Roboto" w:cs="Times New Roman (Headings CS)"/>
      <w:noProof/>
      <w:color w:val="000000" w:themeColor="text1"/>
      <w:sz w:val="44"/>
      <w:szCs w:val="26"/>
    </w:rPr>
  </w:style>
  <w:style w:type="paragraph" w:styleId="ListParagraph">
    <w:name w:val="List Paragraph"/>
    <w:basedOn w:val="Normal"/>
    <w:uiPriority w:val="34"/>
    <w:qFormat/>
    <w:rsid w:val="009526B6"/>
    <w:pPr>
      <w:ind w:left="720"/>
      <w:contextualSpacing/>
    </w:pPr>
  </w:style>
  <w:style w:type="character" w:styleId="IntenseReference">
    <w:name w:val="Intense Reference"/>
    <w:basedOn w:val="DefaultParagraphFont"/>
    <w:uiPriority w:val="32"/>
    <w:qFormat/>
    <w:rsid w:val="009526B6"/>
    <w:rPr>
      <w:b/>
      <w:bCs/>
      <w:smallCaps/>
      <w:color w:val="4472C4" w:themeColor="accent1"/>
      <w:spacing w:val="5"/>
    </w:rPr>
  </w:style>
  <w:style w:type="character" w:styleId="Strong">
    <w:name w:val="Strong"/>
    <w:basedOn w:val="DefaultParagraphFont"/>
    <w:uiPriority w:val="22"/>
    <w:qFormat/>
    <w:rsid w:val="00DE1C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026215">
      <w:bodyDiv w:val="1"/>
      <w:marLeft w:val="0"/>
      <w:marRight w:val="0"/>
      <w:marTop w:val="0"/>
      <w:marBottom w:val="0"/>
      <w:divBdr>
        <w:top w:val="none" w:sz="0" w:space="0" w:color="auto"/>
        <w:left w:val="none" w:sz="0" w:space="0" w:color="auto"/>
        <w:bottom w:val="none" w:sz="0" w:space="0" w:color="auto"/>
        <w:right w:val="none" w:sz="0" w:space="0" w:color="auto"/>
      </w:divBdr>
    </w:div>
    <w:div w:id="2095977495">
      <w:bodyDiv w:val="1"/>
      <w:marLeft w:val="0"/>
      <w:marRight w:val="0"/>
      <w:marTop w:val="0"/>
      <w:marBottom w:val="0"/>
      <w:divBdr>
        <w:top w:val="none" w:sz="0" w:space="0" w:color="auto"/>
        <w:left w:val="none" w:sz="0" w:space="0" w:color="auto"/>
        <w:bottom w:val="none" w:sz="0" w:space="0" w:color="auto"/>
        <w:right w:val="none" w:sz="0" w:space="0" w:color="auto"/>
      </w:divBdr>
    </w:div>
    <w:div w:id="2111972012">
      <w:bodyDiv w:val="1"/>
      <w:marLeft w:val="0"/>
      <w:marRight w:val="0"/>
      <w:marTop w:val="0"/>
      <w:marBottom w:val="0"/>
      <w:divBdr>
        <w:top w:val="none" w:sz="0" w:space="0" w:color="auto"/>
        <w:left w:val="none" w:sz="0" w:space="0" w:color="auto"/>
        <w:bottom w:val="none" w:sz="0" w:space="0" w:color="auto"/>
        <w:right w:val="none" w:sz="0" w:space="0" w:color="auto"/>
      </w:divBdr>
      <w:divsChild>
        <w:div w:id="436406867">
          <w:marLeft w:val="0"/>
          <w:marRight w:val="0"/>
          <w:marTop w:val="0"/>
          <w:marBottom w:val="0"/>
          <w:divBdr>
            <w:top w:val="none" w:sz="0" w:space="0" w:color="auto"/>
            <w:left w:val="none" w:sz="0" w:space="0" w:color="auto"/>
            <w:bottom w:val="none" w:sz="0" w:space="0" w:color="auto"/>
            <w:right w:val="none" w:sz="0" w:space="0" w:color="auto"/>
          </w:divBdr>
          <w:divsChild>
            <w:div w:id="604266673">
              <w:marLeft w:val="0"/>
              <w:marRight w:val="0"/>
              <w:marTop w:val="0"/>
              <w:marBottom w:val="0"/>
              <w:divBdr>
                <w:top w:val="none" w:sz="0" w:space="0" w:color="auto"/>
                <w:left w:val="none" w:sz="0" w:space="0" w:color="auto"/>
                <w:bottom w:val="none" w:sz="0" w:space="0" w:color="auto"/>
                <w:right w:val="none" w:sz="0" w:space="0" w:color="auto"/>
              </w:divBdr>
              <w:divsChild>
                <w:div w:id="1013847533">
                  <w:marLeft w:val="0"/>
                  <w:marRight w:val="0"/>
                  <w:marTop w:val="0"/>
                  <w:marBottom w:val="0"/>
                  <w:divBdr>
                    <w:top w:val="none" w:sz="0" w:space="0" w:color="auto"/>
                    <w:left w:val="none" w:sz="0" w:space="0" w:color="auto"/>
                    <w:bottom w:val="none" w:sz="0" w:space="0" w:color="auto"/>
                    <w:right w:val="none" w:sz="0" w:space="0" w:color="auto"/>
                  </w:divBdr>
                  <w:divsChild>
                    <w:div w:id="42383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616800">
          <w:marLeft w:val="0"/>
          <w:marRight w:val="0"/>
          <w:marTop w:val="0"/>
          <w:marBottom w:val="0"/>
          <w:divBdr>
            <w:top w:val="none" w:sz="0" w:space="0" w:color="auto"/>
            <w:left w:val="none" w:sz="0" w:space="0" w:color="auto"/>
            <w:bottom w:val="none" w:sz="0" w:space="0" w:color="auto"/>
            <w:right w:val="none" w:sz="0" w:space="0" w:color="auto"/>
          </w:divBdr>
          <w:divsChild>
            <w:div w:id="1102913817">
              <w:marLeft w:val="0"/>
              <w:marRight w:val="0"/>
              <w:marTop w:val="0"/>
              <w:marBottom w:val="0"/>
              <w:divBdr>
                <w:top w:val="none" w:sz="0" w:space="0" w:color="auto"/>
                <w:left w:val="none" w:sz="0" w:space="0" w:color="auto"/>
                <w:bottom w:val="none" w:sz="0" w:space="0" w:color="auto"/>
                <w:right w:val="none" w:sz="0" w:space="0" w:color="auto"/>
              </w:divBdr>
              <w:divsChild>
                <w:div w:id="918369372">
                  <w:marLeft w:val="0"/>
                  <w:marRight w:val="0"/>
                  <w:marTop w:val="0"/>
                  <w:marBottom w:val="0"/>
                  <w:divBdr>
                    <w:top w:val="none" w:sz="0" w:space="0" w:color="auto"/>
                    <w:left w:val="none" w:sz="0" w:space="0" w:color="auto"/>
                    <w:bottom w:val="none" w:sz="0" w:space="0" w:color="auto"/>
                    <w:right w:val="none" w:sz="0" w:space="0" w:color="auto"/>
                  </w:divBdr>
                  <w:divsChild>
                    <w:div w:id="13581975">
                      <w:marLeft w:val="0"/>
                      <w:marRight w:val="0"/>
                      <w:marTop w:val="0"/>
                      <w:marBottom w:val="0"/>
                      <w:divBdr>
                        <w:top w:val="none" w:sz="0" w:space="0" w:color="auto"/>
                        <w:left w:val="none" w:sz="0" w:space="0" w:color="auto"/>
                        <w:bottom w:val="none" w:sz="0" w:space="0" w:color="auto"/>
                        <w:right w:val="none" w:sz="0" w:space="0" w:color="auto"/>
                      </w:divBdr>
                      <w:divsChild>
                        <w:div w:id="241179595">
                          <w:marLeft w:val="0"/>
                          <w:marRight w:val="0"/>
                          <w:marTop w:val="0"/>
                          <w:marBottom w:val="0"/>
                          <w:divBdr>
                            <w:top w:val="none" w:sz="0" w:space="0" w:color="auto"/>
                            <w:left w:val="none" w:sz="0" w:space="0" w:color="auto"/>
                            <w:bottom w:val="none" w:sz="0" w:space="0" w:color="auto"/>
                            <w:right w:val="none" w:sz="0" w:space="0" w:color="auto"/>
                          </w:divBdr>
                        </w:div>
                        <w:div w:id="1319654389">
                          <w:marLeft w:val="0"/>
                          <w:marRight w:val="0"/>
                          <w:marTop w:val="0"/>
                          <w:marBottom w:val="0"/>
                          <w:divBdr>
                            <w:top w:val="none" w:sz="0" w:space="0" w:color="auto"/>
                            <w:left w:val="none" w:sz="0" w:space="0" w:color="auto"/>
                            <w:bottom w:val="none" w:sz="0" w:space="0" w:color="auto"/>
                            <w:right w:val="none" w:sz="0" w:space="0" w:color="auto"/>
                          </w:divBdr>
                        </w:div>
                        <w:div w:id="2068458525">
                          <w:marLeft w:val="0"/>
                          <w:marRight w:val="0"/>
                          <w:marTop w:val="0"/>
                          <w:marBottom w:val="0"/>
                          <w:divBdr>
                            <w:top w:val="none" w:sz="0" w:space="0" w:color="auto"/>
                            <w:left w:val="none" w:sz="0" w:space="0" w:color="auto"/>
                            <w:bottom w:val="none" w:sz="0" w:space="0" w:color="auto"/>
                            <w:right w:val="none" w:sz="0" w:space="0" w:color="auto"/>
                          </w:divBdr>
                        </w:div>
                        <w:div w:id="1525287592">
                          <w:marLeft w:val="0"/>
                          <w:marRight w:val="0"/>
                          <w:marTop w:val="0"/>
                          <w:marBottom w:val="0"/>
                          <w:divBdr>
                            <w:top w:val="none" w:sz="0" w:space="0" w:color="auto"/>
                            <w:left w:val="none" w:sz="0" w:space="0" w:color="auto"/>
                            <w:bottom w:val="none" w:sz="0" w:space="0" w:color="auto"/>
                            <w:right w:val="none" w:sz="0" w:space="0" w:color="auto"/>
                          </w:divBdr>
                        </w:div>
                        <w:div w:id="1505319567">
                          <w:marLeft w:val="0"/>
                          <w:marRight w:val="0"/>
                          <w:marTop w:val="0"/>
                          <w:marBottom w:val="0"/>
                          <w:divBdr>
                            <w:top w:val="none" w:sz="0" w:space="0" w:color="auto"/>
                            <w:left w:val="none" w:sz="0" w:space="0" w:color="auto"/>
                            <w:bottom w:val="none" w:sz="0" w:space="0" w:color="auto"/>
                            <w:right w:val="none" w:sz="0" w:space="0" w:color="auto"/>
                          </w:divBdr>
                        </w:div>
                        <w:div w:id="1384405208">
                          <w:marLeft w:val="0"/>
                          <w:marRight w:val="0"/>
                          <w:marTop w:val="0"/>
                          <w:marBottom w:val="0"/>
                          <w:divBdr>
                            <w:top w:val="none" w:sz="0" w:space="0" w:color="auto"/>
                            <w:left w:val="none" w:sz="0" w:space="0" w:color="auto"/>
                            <w:bottom w:val="none" w:sz="0" w:space="0" w:color="auto"/>
                            <w:right w:val="none" w:sz="0" w:space="0" w:color="auto"/>
                          </w:divBdr>
                        </w:div>
                        <w:div w:id="174465987">
                          <w:marLeft w:val="0"/>
                          <w:marRight w:val="0"/>
                          <w:marTop w:val="0"/>
                          <w:marBottom w:val="0"/>
                          <w:divBdr>
                            <w:top w:val="none" w:sz="0" w:space="0" w:color="auto"/>
                            <w:left w:val="none" w:sz="0" w:space="0" w:color="auto"/>
                            <w:bottom w:val="none" w:sz="0" w:space="0" w:color="auto"/>
                            <w:right w:val="none" w:sz="0" w:space="0" w:color="auto"/>
                          </w:divBdr>
                        </w:div>
                        <w:div w:id="52193692">
                          <w:marLeft w:val="0"/>
                          <w:marRight w:val="0"/>
                          <w:marTop w:val="0"/>
                          <w:marBottom w:val="0"/>
                          <w:divBdr>
                            <w:top w:val="none" w:sz="0" w:space="0" w:color="auto"/>
                            <w:left w:val="none" w:sz="0" w:space="0" w:color="auto"/>
                            <w:bottom w:val="none" w:sz="0" w:space="0" w:color="auto"/>
                            <w:right w:val="none" w:sz="0" w:space="0" w:color="auto"/>
                          </w:divBdr>
                        </w:div>
                        <w:div w:id="795298490">
                          <w:marLeft w:val="0"/>
                          <w:marRight w:val="0"/>
                          <w:marTop w:val="0"/>
                          <w:marBottom w:val="0"/>
                          <w:divBdr>
                            <w:top w:val="none" w:sz="0" w:space="0" w:color="auto"/>
                            <w:left w:val="none" w:sz="0" w:space="0" w:color="auto"/>
                            <w:bottom w:val="none" w:sz="0" w:space="0" w:color="auto"/>
                            <w:right w:val="none" w:sz="0" w:space="0" w:color="auto"/>
                          </w:divBdr>
                        </w:div>
                        <w:div w:id="1474177162">
                          <w:marLeft w:val="0"/>
                          <w:marRight w:val="0"/>
                          <w:marTop w:val="0"/>
                          <w:marBottom w:val="0"/>
                          <w:divBdr>
                            <w:top w:val="none" w:sz="0" w:space="0" w:color="auto"/>
                            <w:left w:val="none" w:sz="0" w:space="0" w:color="auto"/>
                            <w:bottom w:val="none" w:sz="0" w:space="0" w:color="auto"/>
                            <w:right w:val="none" w:sz="0" w:space="0" w:color="auto"/>
                          </w:divBdr>
                        </w:div>
                        <w:div w:id="1015687130">
                          <w:marLeft w:val="0"/>
                          <w:marRight w:val="0"/>
                          <w:marTop w:val="0"/>
                          <w:marBottom w:val="0"/>
                          <w:divBdr>
                            <w:top w:val="none" w:sz="0" w:space="0" w:color="auto"/>
                            <w:left w:val="none" w:sz="0" w:space="0" w:color="auto"/>
                            <w:bottom w:val="none" w:sz="0" w:space="0" w:color="auto"/>
                            <w:right w:val="none" w:sz="0" w:space="0" w:color="auto"/>
                          </w:divBdr>
                        </w:div>
                        <w:div w:id="176037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Rousay</dc:creator>
  <cp:keywords/>
  <dc:description/>
  <cp:lastModifiedBy>Victoria Rousay</cp:lastModifiedBy>
  <cp:revision>1</cp:revision>
  <dcterms:created xsi:type="dcterms:W3CDTF">2022-11-30T17:11:00Z</dcterms:created>
  <dcterms:modified xsi:type="dcterms:W3CDTF">2022-11-30T17:21:00Z</dcterms:modified>
</cp:coreProperties>
</file>