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B7FBA" w14:textId="77A07E63" w:rsidR="0001061C" w:rsidRPr="0001061C" w:rsidRDefault="0001061C" w:rsidP="0001061C">
      <w:pPr>
        <w:shd w:val="clear" w:color="auto" w:fill="FFFFFF"/>
        <w:spacing w:after="180" w:line="240" w:lineRule="auto"/>
        <w:textAlignment w:val="baseline"/>
        <w:outlineLvl w:val="1"/>
        <w:rPr>
          <w:rFonts w:ascii="Arial" w:eastAsia="Times New Roman" w:hAnsi="Arial" w:cs="Arial"/>
          <w:b/>
          <w:bCs/>
          <w:color w:val="111111"/>
          <w:sz w:val="48"/>
          <w:szCs w:val="48"/>
        </w:rPr>
      </w:pPr>
      <w:r w:rsidRPr="0001061C">
        <w:rPr>
          <w:rFonts w:ascii="Arial" w:eastAsia="Times New Roman" w:hAnsi="Arial" w:cs="Arial"/>
          <w:b/>
          <w:bCs/>
          <w:color w:val="111111"/>
          <w:sz w:val="48"/>
          <w:szCs w:val="48"/>
        </w:rPr>
        <w:t>Two men accused of selling, buying 14-year-old girl for sex</w:t>
      </w:r>
    </w:p>
    <w:p w14:paraId="190FE315" w14:textId="4CC27433" w:rsidR="0001061C" w:rsidRPr="0001061C" w:rsidRDefault="0001061C" w:rsidP="0001061C">
      <w:pPr>
        <w:shd w:val="clear" w:color="auto" w:fill="FFFFFF"/>
        <w:spacing w:line="240" w:lineRule="auto"/>
        <w:textAlignment w:val="baseline"/>
        <w:rPr>
          <w:rFonts w:ascii="inherit" w:eastAsia="Times New Roman" w:hAnsi="inherit" w:cs="Arial"/>
          <w:color w:val="111111"/>
          <w:sz w:val="18"/>
          <w:szCs w:val="18"/>
        </w:rPr>
      </w:pPr>
      <w:r w:rsidRPr="0001061C">
        <w:rPr>
          <w:rFonts w:ascii="inherit" w:eastAsia="Times New Roman" w:hAnsi="inherit" w:cs="Arial"/>
          <w:noProof/>
          <w:color w:val="2D4DB4"/>
          <w:sz w:val="18"/>
          <w:szCs w:val="18"/>
          <w:bdr w:val="single" w:sz="6" w:space="0" w:color="9E8B84" w:frame="1"/>
          <w:shd w:val="clear" w:color="auto" w:fill="CCCCCC"/>
        </w:rPr>
        <w:drawing>
          <wp:anchor distT="0" distB="0" distL="114300" distR="114300" simplePos="0" relativeHeight="251658240" behindDoc="0" locked="0" layoutInCell="1" allowOverlap="1" wp14:anchorId="7F16A4CC" wp14:editId="3B94542C">
            <wp:simplePos x="0" y="0"/>
            <wp:positionH relativeFrom="column">
              <wp:posOffset>2494153</wp:posOffset>
            </wp:positionH>
            <wp:positionV relativeFrom="paragraph">
              <wp:posOffset>12523</wp:posOffset>
            </wp:positionV>
            <wp:extent cx="1799590" cy="2377440"/>
            <wp:effectExtent l="0" t="0" r="0" b="3810"/>
            <wp:wrapThrough wrapText="bothSides">
              <wp:wrapPolygon edited="0">
                <wp:start x="0" y="0"/>
                <wp:lineTo x="0" y="21462"/>
                <wp:lineTo x="21265" y="21462"/>
                <wp:lineTo x="21265" y="0"/>
                <wp:lineTo x="0" y="0"/>
              </wp:wrapPolygon>
            </wp:wrapThrough>
            <wp:docPr id="1" name="Picture 1" descr="HIATT_Norma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ATT_Norman">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9590" cy="2377440"/>
                    </a:xfrm>
                    <a:prstGeom prst="rect">
                      <a:avLst/>
                    </a:prstGeom>
                    <a:noFill/>
                    <a:ln>
                      <a:noFill/>
                    </a:ln>
                  </pic:spPr>
                </pic:pic>
              </a:graphicData>
            </a:graphic>
          </wp:anchor>
        </w:drawing>
      </w:r>
      <w:r w:rsidRPr="0001061C">
        <w:rPr>
          <w:rFonts w:ascii="inherit" w:eastAsia="Times New Roman" w:hAnsi="inherit" w:cs="Arial"/>
          <w:noProof/>
          <w:color w:val="2D4DB4"/>
          <w:sz w:val="18"/>
          <w:szCs w:val="18"/>
          <w:bdr w:val="single" w:sz="6" w:space="0" w:color="9E8B84" w:frame="1"/>
          <w:shd w:val="clear" w:color="auto" w:fill="CCCCCC"/>
        </w:rPr>
        <w:drawing>
          <wp:anchor distT="0" distB="0" distL="114300" distR="114300" simplePos="0" relativeHeight="251659264" behindDoc="0" locked="0" layoutInCell="1" allowOverlap="1" wp14:anchorId="22A53EE8" wp14:editId="40197C16">
            <wp:simplePos x="0" y="0"/>
            <wp:positionH relativeFrom="column">
              <wp:posOffset>7315</wp:posOffset>
            </wp:positionH>
            <wp:positionV relativeFrom="paragraph">
              <wp:posOffset>11278</wp:posOffset>
            </wp:positionV>
            <wp:extent cx="1762760" cy="2377440"/>
            <wp:effectExtent l="0" t="0" r="8890" b="3810"/>
            <wp:wrapThrough wrapText="bothSides">
              <wp:wrapPolygon edited="0">
                <wp:start x="0" y="0"/>
                <wp:lineTo x="0" y="21462"/>
                <wp:lineTo x="21476" y="21462"/>
                <wp:lineTo x="21476" y="0"/>
                <wp:lineTo x="0" y="0"/>
              </wp:wrapPolygon>
            </wp:wrapThrough>
            <wp:docPr id="2" name="Picture 2" descr="JOSLIN_Matthew_02081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LIN_Matthew_020814">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760" cy="2377440"/>
                    </a:xfrm>
                    <a:prstGeom prst="rect">
                      <a:avLst/>
                    </a:prstGeom>
                    <a:noFill/>
                    <a:ln>
                      <a:noFill/>
                    </a:ln>
                  </pic:spPr>
                </pic:pic>
              </a:graphicData>
            </a:graphic>
          </wp:anchor>
        </w:drawing>
      </w:r>
    </w:p>
    <w:p w14:paraId="5DF0720B" w14:textId="77777777" w:rsidR="0001061C" w:rsidRDefault="0001061C" w:rsidP="0001061C">
      <w:pPr>
        <w:shd w:val="clear" w:color="auto" w:fill="FFFFFF"/>
        <w:spacing w:after="360" w:line="240" w:lineRule="auto"/>
        <w:textAlignment w:val="baseline"/>
        <w:rPr>
          <w:rFonts w:ascii="inherit" w:eastAsia="Times New Roman" w:hAnsi="inherit" w:cs="Arial"/>
          <w:color w:val="111111"/>
          <w:sz w:val="18"/>
          <w:szCs w:val="18"/>
        </w:rPr>
      </w:pPr>
    </w:p>
    <w:p w14:paraId="6992102C" w14:textId="77777777" w:rsidR="0001061C" w:rsidRDefault="0001061C" w:rsidP="0001061C">
      <w:pPr>
        <w:shd w:val="clear" w:color="auto" w:fill="FFFFFF"/>
        <w:spacing w:after="360" w:line="240" w:lineRule="auto"/>
        <w:textAlignment w:val="baseline"/>
        <w:rPr>
          <w:rFonts w:ascii="inherit" w:eastAsia="Times New Roman" w:hAnsi="inherit" w:cs="Arial"/>
          <w:color w:val="111111"/>
          <w:sz w:val="18"/>
          <w:szCs w:val="18"/>
        </w:rPr>
      </w:pPr>
    </w:p>
    <w:p w14:paraId="0004F05C" w14:textId="77777777" w:rsidR="0001061C" w:rsidRDefault="0001061C" w:rsidP="0001061C">
      <w:pPr>
        <w:shd w:val="clear" w:color="auto" w:fill="FFFFFF"/>
        <w:spacing w:after="360" w:line="240" w:lineRule="auto"/>
        <w:textAlignment w:val="baseline"/>
        <w:rPr>
          <w:rFonts w:ascii="inherit" w:eastAsia="Times New Roman" w:hAnsi="inherit" w:cs="Arial"/>
          <w:color w:val="111111"/>
          <w:sz w:val="18"/>
          <w:szCs w:val="18"/>
        </w:rPr>
      </w:pPr>
    </w:p>
    <w:p w14:paraId="1AD98A25" w14:textId="77777777" w:rsidR="0001061C" w:rsidRDefault="0001061C" w:rsidP="0001061C">
      <w:pPr>
        <w:shd w:val="clear" w:color="auto" w:fill="FFFFFF"/>
        <w:spacing w:after="360" w:line="240" w:lineRule="auto"/>
        <w:textAlignment w:val="baseline"/>
        <w:rPr>
          <w:rFonts w:ascii="inherit" w:eastAsia="Times New Roman" w:hAnsi="inherit" w:cs="Arial"/>
          <w:color w:val="111111"/>
          <w:sz w:val="18"/>
          <w:szCs w:val="18"/>
        </w:rPr>
      </w:pPr>
    </w:p>
    <w:p w14:paraId="4E2F2C76" w14:textId="77777777" w:rsidR="0001061C" w:rsidRDefault="0001061C" w:rsidP="0001061C">
      <w:pPr>
        <w:shd w:val="clear" w:color="auto" w:fill="FFFFFF"/>
        <w:spacing w:after="360" w:line="240" w:lineRule="auto"/>
        <w:textAlignment w:val="baseline"/>
        <w:rPr>
          <w:rFonts w:ascii="inherit" w:eastAsia="Times New Roman" w:hAnsi="inherit" w:cs="Arial"/>
          <w:color w:val="111111"/>
          <w:sz w:val="18"/>
          <w:szCs w:val="18"/>
        </w:rPr>
      </w:pPr>
    </w:p>
    <w:p w14:paraId="0961F501" w14:textId="77777777" w:rsidR="0001061C" w:rsidRDefault="0001061C" w:rsidP="0001061C">
      <w:pPr>
        <w:shd w:val="clear" w:color="auto" w:fill="FFFFFF"/>
        <w:spacing w:after="360" w:line="240" w:lineRule="auto"/>
        <w:textAlignment w:val="baseline"/>
        <w:rPr>
          <w:rFonts w:ascii="inherit" w:eastAsia="Times New Roman" w:hAnsi="inherit" w:cs="Arial"/>
          <w:color w:val="111111"/>
          <w:sz w:val="18"/>
          <w:szCs w:val="18"/>
        </w:rPr>
      </w:pPr>
    </w:p>
    <w:p w14:paraId="02453A47" w14:textId="77777777" w:rsidR="0001061C" w:rsidRDefault="0001061C" w:rsidP="0001061C">
      <w:pPr>
        <w:shd w:val="clear" w:color="auto" w:fill="FFFFFF"/>
        <w:spacing w:after="360" w:line="240" w:lineRule="auto"/>
        <w:textAlignment w:val="baseline"/>
        <w:rPr>
          <w:rFonts w:ascii="inherit" w:eastAsia="Times New Roman" w:hAnsi="inherit" w:cs="Arial"/>
          <w:color w:val="111111"/>
          <w:sz w:val="18"/>
          <w:szCs w:val="18"/>
        </w:rPr>
      </w:pPr>
    </w:p>
    <w:p w14:paraId="7A38AC3E" w14:textId="7D0F0292" w:rsidR="0001061C"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t>Matthew Joslin</w:t>
      </w:r>
      <w:r w:rsidRPr="0001061C">
        <w:rPr>
          <w:rFonts w:asciiTheme="minorHAnsi" w:eastAsia="Times New Roman" w:hAnsiTheme="minorHAnsi" w:cstheme="minorHAnsi"/>
          <w:color w:val="auto"/>
          <w:sz w:val="24"/>
        </w:rPr>
        <w:t xml:space="preserve">                                                                      </w:t>
      </w:r>
      <w:r w:rsidRPr="0001061C">
        <w:rPr>
          <w:rFonts w:asciiTheme="minorHAnsi" w:eastAsia="Times New Roman" w:hAnsiTheme="minorHAnsi" w:cstheme="minorHAnsi"/>
          <w:color w:val="auto"/>
          <w:sz w:val="24"/>
        </w:rPr>
        <w:t>Norman Hiatt</w:t>
      </w:r>
    </w:p>
    <w:p w14:paraId="652005A7" w14:textId="5C733456" w:rsidR="0001061C" w:rsidRPr="0001061C" w:rsidRDefault="0001061C" w:rsidP="0001061C">
      <w:pPr>
        <w:shd w:val="clear" w:color="auto" w:fill="FFFFFF"/>
        <w:spacing w:line="240" w:lineRule="auto"/>
        <w:textAlignment w:val="baseline"/>
        <w:rPr>
          <w:rFonts w:asciiTheme="minorHAnsi" w:eastAsia="Times New Roman" w:hAnsiTheme="minorHAnsi" w:cstheme="minorHAnsi"/>
          <w:color w:val="auto"/>
          <w:sz w:val="22"/>
          <w:szCs w:val="22"/>
        </w:rPr>
      </w:pPr>
      <w:r w:rsidRPr="0001061C">
        <w:rPr>
          <w:rFonts w:asciiTheme="minorHAnsi" w:eastAsia="Times New Roman" w:hAnsiTheme="minorHAnsi" w:cstheme="minorHAnsi"/>
          <w:color w:val="auto"/>
          <w:sz w:val="22"/>
          <w:szCs w:val="22"/>
          <w:bdr w:val="none" w:sz="0" w:space="0" w:color="auto" w:frame="1"/>
        </w:rPr>
        <w:t>By Paul Shockley</w:t>
      </w:r>
      <w:r w:rsidRPr="0001061C">
        <w:rPr>
          <w:rFonts w:asciiTheme="minorHAnsi" w:eastAsia="Times New Roman" w:hAnsiTheme="minorHAnsi" w:cstheme="minorHAnsi"/>
          <w:color w:val="auto"/>
          <w:sz w:val="22"/>
          <w:szCs w:val="22"/>
        </w:rPr>
        <w:br/>
      </w:r>
      <w:r w:rsidRPr="0001061C">
        <w:rPr>
          <w:rFonts w:asciiTheme="minorHAnsi" w:eastAsia="Times New Roman" w:hAnsiTheme="minorHAnsi" w:cstheme="minorHAnsi"/>
          <w:color w:val="auto"/>
          <w:sz w:val="22"/>
          <w:szCs w:val="22"/>
          <w:bdr w:val="none" w:sz="0" w:space="0" w:color="auto" w:frame="1"/>
        </w:rPr>
        <w:t>Friday, February 7, 2014</w:t>
      </w:r>
    </w:p>
    <w:p w14:paraId="43E28BF5" w14:textId="560BBC83" w:rsidR="0001061C" w:rsidRPr="0001061C" w:rsidRDefault="0001061C" w:rsidP="0001061C">
      <w:pPr>
        <w:pStyle w:val="BodyText1-justify"/>
        <w:pBdr>
          <w:bottom w:val="single" w:sz="12" w:space="1" w:color="auto"/>
        </w:pBdr>
        <w:jc w:val="left"/>
        <w:rPr>
          <w:rFonts w:asciiTheme="minorHAnsi" w:hAnsiTheme="minorHAnsi" w:cstheme="minorHAnsi"/>
          <w:sz w:val="22"/>
          <w:szCs w:val="22"/>
        </w:rPr>
      </w:pPr>
      <w:r w:rsidRPr="0001061C">
        <w:rPr>
          <w:rFonts w:asciiTheme="minorHAnsi" w:hAnsiTheme="minorHAnsi" w:cstheme="minorHAnsi"/>
          <w:sz w:val="22"/>
          <w:szCs w:val="22"/>
        </w:rPr>
        <w:t xml:space="preserve">Link: </w:t>
      </w:r>
      <w:hyperlink r:id="rId8" w:history="1">
        <w:r w:rsidRPr="0001061C">
          <w:rPr>
            <w:rStyle w:val="Hyperlink"/>
            <w:rFonts w:asciiTheme="minorHAnsi" w:hAnsiTheme="minorHAnsi" w:cstheme="minorHAnsi"/>
            <w:sz w:val="22"/>
            <w:szCs w:val="22"/>
          </w:rPr>
          <w:t>http://www.gjsentinel.com/news/articles/two-men-accused-of-selling-buying-14yearold-girl-f</w:t>
        </w:r>
      </w:hyperlink>
      <w:r w:rsidRPr="0001061C">
        <w:rPr>
          <w:rFonts w:asciiTheme="minorHAnsi" w:hAnsiTheme="minorHAnsi" w:cstheme="minorHAnsi"/>
          <w:sz w:val="22"/>
          <w:szCs w:val="22"/>
        </w:rPr>
        <w:t xml:space="preserve"> </w:t>
      </w:r>
    </w:p>
    <w:p w14:paraId="7CE856C4" w14:textId="77777777" w:rsidR="0001061C" w:rsidRPr="0001061C" w:rsidRDefault="0001061C" w:rsidP="0001061C">
      <w:pPr>
        <w:pStyle w:val="BodyText1-justify"/>
      </w:pPr>
    </w:p>
    <w:p w14:paraId="756B4233" w14:textId="77777777" w:rsidR="0001061C"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t>A Grand Junction man was arrested on allegations he arranged to pay $100 last summer for sex at a Clifton motel with a 14-year-old girl, who was pimped via Craigslist by another man.</w:t>
      </w:r>
    </w:p>
    <w:p w14:paraId="2ED79836" w14:textId="77777777" w:rsidR="0001061C"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t>Norman Hiatt, 62, 2877 Gibraltar Court, was ordered held at the Mesa County Jail on Friday on $100,000 bond following his arrest on suspicion of pandering a child, soliciting a child prostitute, patronizing a child prostitute and sexual assault on a child.</w:t>
      </w:r>
    </w:p>
    <w:p w14:paraId="1FF728DC" w14:textId="77777777" w:rsidR="0001061C"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t xml:space="preserve">Hiatt was arrested Thursday, five months into an ongoing </w:t>
      </w:r>
      <w:proofErr w:type="spellStart"/>
      <w:r w:rsidRPr="0001061C">
        <w:rPr>
          <w:rFonts w:asciiTheme="minorHAnsi" w:eastAsia="Times New Roman" w:hAnsiTheme="minorHAnsi" w:cstheme="minorHAnsi"/>
          <w:color w:val="auto"/>
          <w:sz w:val="24"/>
        </w:rPr>
        <w:t>Fruita</w:t>
      </w:r>
      <w:proofErr w:type="spellEnd"/>
      <w:r w:rsidRPr="0001061C">
        <w:rPr>
          <w:rFonts w:asciiTheme="minorHAnsi" w:eastAsia="Times New Roman" w:hAnsiTheme="minorHAnsi" w:cstheme="minorHAnsi"/>
          <w:color w:val="auto"/>
          <w:sz w:val="24"/>
        </w:rPr>
        <w:t xml:space="preserve"> Police Department investigation.</w:t>
      </w:r>
    </w:p>
    <w:p w14:paraId="67E74035" w14:textId="77777777" w:rsidR="0001061C"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t>County Judge Craig Henderson ordered Hiatt to have no contact with children under 18 and wear a global positioning system device should he post bond.</w:t>
      </w:r>
    </w:p>
    <w:p w14:paraId="2D972B9D" w14:textId="77777777" w:rsidR="0001061C"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t>The alleged victim, who is now 15, came forward in September with allegations against Matthew Joslin, 37. A convicted sex offender, Joslin is jailed on $200,000 bond on a host of charges related to the investigation.</w:t>
      </w:r>
    </w:p>
    <w:p w14:paraId="1B70F144" w14:textId="77777777" w:rsidR="0001061C"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lastRenderedPageBreak/>
        <w:t>An arrest warrant affidavit said the girl told a detective Joslin called her one day, explaining he wanted to pick her up because he had a man with him who wanted to have sex with her. Joslin explained to her he’d “told him he could.”</w:t>
      </w:r>
    </w:p>
    <w:p w14:paraId="56E47F44" w14:textId="77777777" w:rsidR="0001061C"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t>“She told him she didn’t want to, but she could tell from his response he was mad,” the affidavit said.</w:t>
      </w:r>
    </w:p>
    <w:p w14:paraId="16F32B13" w14:textId="77777777" w:rsidR="0001061C"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t>Joslin’s relationship to the victim isn’t clear.</w:t>
      </w:r>
    </w:p>
    <w:p w14:paraId="09C82370" w14:textId="77777777" w:rsidR="0001061C"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t>On July 30, she said Joslin picked her up and drove her to the Clifton Best Western, 3228 Interstate 70 Business Loop. She said she was blindfolded, led up two flights of stairs and into a motel room and sat down in a chair.</w:t>
      </w:r>
    </w:p>
    <w:p w14:paraId="5E04479E" w14:textId="77777777" w:rsidR="0001061C"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t xml:space="preserve">“The next thing she knew, there were hands on her she didn’t </w:t>
      </w:r>
      <w:proofErr w:type="gramStart"/>
      <w:r w:rsidRPr="0001061C">
        <w:rPr>
          <w:rFonts w:asciiTheme="minorHAnsi" w:eastAsia="Times New Roman" w:hAnsiTheme="minorHAnsi" w:cstheme="minorHAnsi"/>
          <w:color w:val="auto"/>
          <w:sz w:val="24"/>
        </w:rPr>
        <w:t>recognize</w:t>
      </w:r>
      <w:proofErr w:type="gramEnd"/>
      <w:r w:rsidRPr="0001061C">
        <w:rPr>
          <w:rFonts w:asciiTheme="minorHAnsi" w:eastAsia="Times New Roman" w:hAnsiTheme="minorHAnsi" w:cstheme="minorHAnsi"/>
          <w:color w:val="auto"/>
          <w:sz w:val="24"/>
        </w:rPr>
        <w:t xml:space="preserve"> and a man was taking her clothes off,” the affidavit said.</w:t>
      </w:r>
    </w:p>
    <w:p w14:paraId="653C609F" w14:textId="77777777" w:rsidR="0001061C"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t>The stranger had sex with her, and she then had sex with Joslin, she told police.</w:t>
      </w:r>
    </w:p>
    <w:p w14:paraId="5853A700" w14:textId="77777777" w:rsidR="0001061C"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t>“She said she was crying and didn’t hear or remember much,” the affidavit said. “She was blindfolded the entire time she was in the room with the unknown male.”</w:t>
      </w:r>
    </w:p>
    <w:p w14:paraId="1C3A92C7" w14:textId="77777777" w:rsidR="0001061C"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t>Later, the girl was able to narrow down to a total of two rooms at the motel where it might have happened. Police learned from guest records that Hiatt was the only guest there at the time, according to the affidavit.</w:t>
      </w:r>
    </w:p>
    <w:p w14:paraId="0E1DA5BA" w14:textId="77777777" w:rsidR="0001061C"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t xml:space="preserve">A </w:t>
      </w:r>
      <w:proofErr w:type="spellStart"/>
      <w:r w:rsidRPr="0001061C">
        <w:rPr>
          <w:rFonts w:asciiTheme="minorHAnsi" w:eastAsia="Times New Roman" w:hAnsiTheme="minorHAnsi" w:cstheme="minorHAnsi"/>
          <w:color w:val="auto"/>
          <w:sz w:val="24"/>
        </w:rPr>
        <w:t>Fruita</w:t>
      </w:r>
      <w:proofErr w:type="spellEnd"/>
      <w:r w:rsidRPr="0001061C">
        <w:rPr>
          <w:rFonts w:asciiTheme="minorHAnsi" w:eastAsia="Times New Roman" w:hAnsiTheme="minorHAnsi" w:cstheme="minorHAnsi"/>
          <w:color w:val="auto"/>
          <w:sz w:val="24"/>
        </w:rPr>
        <w:t xml:space="preserve"> detective in November obtained cellphone records for Joslin and learned he’d sent an email on Aug. 1 to a contact named “Norm Hiatt.”</w:t>
      </w:r>
    </w:p>
    <w:p w14:paraId="226B8459" w14:textId="77777777" w:rsidR="0001061C"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t>A search warrant served at Hiatt’s home turned up a credit card used to pay for the motel room at the Best Western on July 30, while the affidavit said Hiatt became “cooperative” with the investigation. He told police he met “Matt” and his girlfriend on Craigslist.</w:t>
      </w:r>
    </w:p>
    <w:p w14:paraId="11C11184" w14:textId="77777777" w:rsidR="0001061C"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t>At first, he said, Joslin arranged for Hiatt to have sex with his girlfriend while Joslin watched for $300. Hiatt later confirmed paying $100 for sex with a blindfolded girl at the Clifton motel, offering a physical description of the girl matching the 14-year-old victim.</w:t>
      </w:r>
    </w:p>
    <w:p w14:paraId="36C9BDDC" w14:textId="77777777" w:rsidR="0001061C"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t>Email records detailed Joslin or his girlfriend negotiated sex between the girl and Hiatt, who replied to them on July 30, “Very nice. I enjoyed a lot.”</w:t>
      </w:r>
    </w:p>
    <w:p w14:paraId="748570A5" w14:textId="77777777" w:rsidR="0001061C"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t>On July 31, either Joslin or his girlfriend replied, “Would you like to (expletive) her again?”</w:t>
      </w:r>
    </w:p>
    <w:p w14:paraId="3E3F4DF9" w14:textId="77777777" w:rsidR="0001061C"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lastRenderedPageBreak/>
        <w:t>Hiatt replied he was “tied up with family,” the affidavit said.</w:t>
      </w:r>
    </w:p>
    <w:p w14:paraId="008C8487" w14:textId="4900B889" w:rsidR="00C45217" w:rsidRPr="0001061C" w:rsidRDefault="0001061C" w:rsidP="0001061C">
      <w:pPr>
        <w:shd w:val="clear" w:color="auto" w:fill="FFFFFF"/>
        <w:spacing w:after="360" w:line="240" w:lineRule="auto"/>
        <w:textAlignment w:val="baseline"/>
        <w:rPr>
          <w:rFonts w:asciiTheme="minorHAnsi" w:eastAsia="Times New Roman" w:hAnsiTheme="minorHAnsi" w:cstheme="minorHAnsi"/>
          <w:color w:val="auto"/>
          <w:sz w:val="24"/>
        </w:rPr>
      </w:pPr>
      <w:r w:rsidRPr="0001061C">
        <w:rPr>
          <w:rFonts w:asciiTheme="minorHAnsi" w:eastAsia="Times New Roman" w:hAnsiTheme="minorHAnsi" w:cstheme="minorHAnsi"/>
          <w:color w:val="auto"/>
          <w:sz w:val="24"/>
        </w:rPr>
        <w:t>The girlfriend isn’t identified in the affidavit. It’s unclear if she’s known to law enforcement.</w:t>
      </w:r>
    </w:p>
    <w:sectPr w:rsidR="00C45217" w:rsidRPr="00010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1C"/>
    <w:rsid w:val="0001061C"/>
    <w:rsid w:val="0027032B"/>
    <w:rsid w:val="0039160E"/>
    <w:rsid w:val="007E19EA"/>
    <w:rsid w:val="009526B6"/>
    <w:rsid w:val="00C452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1EBA3"/>
  <w15:chartTrackingRefBased/>
  <w15:docId w15:val="{90FDBBE2-9161-4879-9CB6-87988E4F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9526B6"/>
    <w:pPr>
      <w:spacing w:line="280" w:lineRule="exact"/>
    </w:pPr>
    <w:rPr>
      <w:rFonts w:ascii="Roboto" w:hAnsi="Roboto" w:cs="Times New Roman (Body CS)"/>
      <w:color w:val="000000" w:themeColor="text1"/>
      <w:sz w:val="16"/>
    </w:rPr>
  </w:style>
  <w:style w:type="paragraph" w:styleId="Heading1">
    <w:name w:val="heading 1"/>
    <w:basedOn w:val="Title2-left"/>
    <w:next w:val="Normal"/>
    <w:link w:val="Heading1Char"/>
    <w:uiPriority w:val="9"/>
    <w:qFormat/>
    <w:rsid w:val="009526B6"/>
    <w:pPr>
      <w:outlineLvl w:val="0"/>
    </w:pPr>
  </w:style>
  <w:style w:type="paragraph" w:styleId="Heading2">
    <w:name w:val="heading 2"/>
    <w:link w:val="Heading2Char"/>
    <w:uiPriority w:val="9"/>
    <w:unhideWhenUsed/>
    <w:qFormat/>
    <w:rsid w:val="009526B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unhideWhenUsed/>
    <w:qFormat/>
    <w:rsid w:val="009526B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3916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2222">
    <w:name w:val="HEADING 2222222"/>
    <w:basedOn w:val="Heading5"/>
    <w:link w:val="HEADING2222222Char"/>
    <w:autoRedefine/>
    <w:rsid w:val="0039160E"/>
    <w:pPr>
      <w:keepNext w:val="0"/>
      <w:keepLines w:val="0"/>
      <w:pBdr>
        <w:bottom w:val="single" w:sz="6" w:space="1" w:color="4472C4" w:themeColor="accent1"/>
      </w:pBdr>
      <w:spacing w:before="200" w:line="240" w:lineRule="auto"/>
      <w:jc w:val="center"/>
    </w:pPr>
    <w:rPr>
      <w:rFonts w:asciiTheme="minorHAnsi" w:eastAsiaTheme="minorHAnsi" w:hAnsiTheme="minorHAnsi" w:cstheme="minorBidi"/>
      <w:b/>
      <w:bCs/>
      <w:caps/>
      <w:spacing w:val="10"/>
    </w:rPr>
  </w:style>
  <w:style w:type="character" w:customStyle="1" w:styleId="HEADING2222222Char">
    <w:name w:val="HEADING 2222222 Char"/>
    <w:basedOn w:val="Heading5Char"/>
    <w:link w:val="HEADING2222222"/>
    <w:rsid w:val="0039160E"/>
    <w:rPr>
      <w:rFonts w:asciiTheme="majorHAnsi" w:eastAsiaTheme="majorEastAsia" w:hAnsiTheme="majorHAnsi" w:cstheme="majorBidi"/>
      <w:b/>
      <w:bCs/>
      <w:caps/>
      <w:color w:val="2F5496" w:themeColor="accent1" w:themeShade="BF"/>
      <w:spacing w:val="10"/>
      <w:sz w:val="16"/>
    </w:rPr>
  </w:style>
  <w:style w:type="character" w:customStyle="1" w:styleId="Heading5Char">
    <w:name w:val="Heading 5 Char"/>
    <w:basedOn w:val="DefaultParagraphFont"/>
    <w:link w:val="Heading5"/>
    <w:uiPriority w:val="9"/>
    <w:semiHidden/>
    <w:rsid w:val="0039160E"/>
    <w:rPr>
      <w:rFonts w:asciiTheme="majorHAnsi" w:eastAsiaTheme="majorEastAsia" w:hAnsiTheme="majorHAnsi" w:cstheme="majorBidi"/>
      <w:color w:val="2F5496" w:themeColor="accent1" w:themeShade="BF"/>
      <w:sz w:val="16"/>
    </w:rPr>
  </w:style>
  <w:style w:type="character" w:customStyle="1" w:styleId="Heading3Char">
    <w:name w:val="Heading 3 Char"/>
    <w:basedOn w:val="DefaultParagraphFont"/>
    <w:link w:val="Heading3"/>
    <w:uiPriority w:val="9"/>
    <w:rsid w:val="009526B6"/>
    <w:rPr>
      <w:rFonts w:asciiTheme="majorHAnsi" w:eastAsiaTheme="majorEastAsia" w:hAnsiTheme="majorHAnsi" w:cstheme="majorBidi"/>
      <w:color w:val="1F3763" w:themeColor="accent1" w:themeShade="7F"/>
    </w:rPr>
  </w:style>
  <w:style w:type="paragraph" w:customStyle="1" w:styleId="Title1">
    <w:name w:val="Title1"/>
    <w:basedOn w:val="Normal"/>
    <w:link w:val="TITLEChar"/>
    <w:autoRedefine/>
    <w:rsid w:val="007E19E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line="240" w:lineRule="auto"/>
      <w:jc w:val="center"/>
      <w:outlineLvl w:val="1"/>
    </w:pPr>
    <w:rPr>
      <w:rFonts w:eastAsiaTheme="minorEastAsia"/>
      <w:b/>
      <w:bCs/>
      <w:caps/>
      <w:color w:val="0070C0"/>
      <w:spacing w:val="15"/>
      <w:sz w:val="20"/>
      <w:szCs w:val="20"/>
    </w:rPr>
  </w:style>
  <w:style w:type="character" w:customStyle="1" w:styleId="TITLEChar">
    <w:name w:val="TITLE Char"/>
    <w:basedOn w:val="DefaultParagraphFont"/>
    <w:link w:val="Title1"/>
    <w:rsid w:val="007E19EA"/>
    <w:rPr>
      <w:rFonts w:eastAsiaTheme="minorEastAsia"/>
      <w:b/>
      <w:bCs/>
      <w:caps/>
      <w:color w:val="0070C0"/>
      <w:spacing w:val="15"/>
      <w:sz w:val="20"/>
      <w:szCs w:val="20"/>
      <w:shd w:val="clear" w:color="auto" w:fill="D9E2F3" w:themeFill="accent1" w:themeFillTint="33"/>
    </w:rPr>
  </w:style>
  <w:style w:type="paragraph" w:customStyle="1" w:styleId="BodyText1-justify">
    <w:name w:val="Body Text 1 - justify"/>
    <w:qFormat/>
    <w:rsid w:val="009526B6"/>
    <w:pPr>
      <w:spacing w:line="280" w:lineRule="exact"/>
      <w:jc w:val="both"/>
    </w:pPr>
    <w:rPr>
      <w:rFonts w:ascii="Roboto" w:eastAsiaTheme="majorEastAsia" w:hAnsi="Roboto" w:cs="Times New Roman (Headings CS)"/>
      <w:sz w:val="16"/>
      <w:szCs w:val="56"/>
    </w:rPr>
  </w:style>
  <w:style w:type="paragraph" w:customStyle="1" w:styleId="Title2-left">
    <w:name w:val="Title 2 - left"/>
    <w:qFormat/>
    <w:rsid w:val="009526B6"/>
    <w:pPr>
      <w:spacing w:line="960" w:lineRule="exact"/>
    </w:pPr>
    <w:rPr>
      <w:rFonts w:ascii="Roboto" w:hAnsi="Roboto" w:cs="Times New Roman (Body CS)"/>
      <w:color w:val="000000" w:themeColor="text1"/>
      <w:sz w:val="84"/>
    </w:rPr>
  </w:style>
  <w:style w:type="paragraph" w:customStyle="1" w:styleId="Heading1-left">
    <w:name w:val="Heading 1 - left"/>
    <w:qFormat/>
    <w:rsid w:val="009526B6"/>
    <w:pPr>
      <w:spacing w:line="440" w:lineRule="exact"/>
    </w:pPr>
    <w:rPr>
      <w:rFonts w:ascii="Roboto" w:eastAsiaTheme="majorEastAsia" w:hAnsi="Roboto" w:cs="Times New Roman (Headings CS)"/>
      <w:sz w:val="32"/>
      <w:szCs w:val="56"/>
    </w:rPr>
  </w:style>
  <w:style w:type="paragraph" w:customStyle="1" w:styleId="Heading2-left">
    <w:name w:val="Heading 2 - left"/>
    <w:qFormat/>
    <w:rsid w:val="009526B6"/>
    <w:pPr>
      <w:spacing w:line="340" w:lineRule="exact"/>
    </w:pPr>
    <w:rPr>
      <w:rFonts w:ascii="Roboto" w:hAnsi="Roboto" w:cs="Times New Roman (Body CS)"/>
      <w:color w:val="000000" w:themeColor="text1"/>
      <w:sz w:val="22"/>
    </w:rPr>
  </w:style>
  <w:style w:type="paragraph" w:customStyle="1" w:styleId="Bodytext1-center">
    <w:name w:val="Body text 1 - center"/>
    <w:basedOn w:val="BodyText1-justify"/>
    <w:qFormat/>
    <w:rsid w:val="009526B6"/>
    <w:pPr>
      <w:jc w:val="center"/>
    </w:pPr>
  </w:style>
  <w:style w:type="paragraph" w:customStyle="1" w:styleId="Title1-left">
    <w:name w:val="Title 1 - left"/>
    <w:qFormat/>
    <w:rsid w:val="009526B6"/>
    <w:pPr>
      <w:spacing w:line="1280" w:lineRule="exact"/>
    </w:pPr>
    <w:rPr>
      <w:rFonts w:ascii="Roboto" w:eastAsiaTheme="majorEastAsia" w:hAnsi="Roboto" w:cs="Times New Roman (Headings CS)"/>
      <w:color w:val="000000" w:themeColor="text1"/>
      <w:sz w:val="108"/>
      <w:szCs w:val="26"/>
    </w:rPr>
  </w:style>
  <w:style w:type="character" w:customStyle="1" w:styleId="Fontused-bold">
    <w:name w:val="Font used - bold"/>
    <w:basedOn w:val="Fontused-regular"/>
    <w:uiPriority w:val="1"/>
    <w:qFormat/>
    <w:rsid w:val="009526B6"/>
    <w:rPr>
      <w:b/>
      <w:position w:val="2"/>
    </w:rPr>
  </w:style>
  <w:style w:type="character" w:customStyle="1" w:styleId="Fontused-regular">
    <w:name w:val="Font used - regular"/>
    <w:basedOn w:val="DefaultParagraphFont"/>
    <w:uiPriority w:val="1"/>
    <w:qFormat/>
    <w:rsid w:val="009526B6"/>
    <w:rPr>
      <w:position w:val="2"/>
    </w:rPr>
  </w:style>
  <w:style w:type="paragraph" w:customStyle="1" w:styleId="Logo">
    <w:name w:val="Logo"/>
    <w:qFormat/>
    <w:rsid w:val="009526B6"/>
    <w:pPr>
      <w:spacing w:line="440" w:lineRule="exact"/>
      <w:jc w:val="center"/>
    </w:pPr>
    <w:rPr>
      <w:rFonts w:ascii="Roboto" w:eastAsiaTheme="majorEastAsia" w:hAnsi="Roboto" w:cs="Times New Roman (Headings CS)"/>
      <w:sz w:val="32"/>
      <w:szCs w:val="56"/>
    </w:rPr>
  </w:style>
  <w:style w:type="paragraph" w:customStyle="1" w:styleId="Heading1-center">
    <w:name w:val="Heading 1 - center"/>
    <w:basedOn w:val="Heading1-left"/>
    <w:qFormat/>
    <w:rsid w:val="009526B6"/>
    <w:pPr>
      <w:jc w:val="center"/>
    </w:pPr>
  </w:style>
  <w:style w:type="paragraph" w:customStyle="1" w:styleId="Heading2-center">
    <w:name w:val="Heading 2 - center"/>
    <w:basedOn w:val="Heading2-left"/>
    <w:qFormat/>
    <w:rsid w:val="009526B6"/>
    <w:pPr>
      <w:jc w:val="center"/>
    </w:pPr>
  </w:style>
  <w:style w:type="paragraph" w:customStyle="1" w:styleId="Bodytext1-left">
    <w:name w:val="Body text 1 - left"/>
    <w:basedOn w:val="BodyText1-justify"/>
    <w:qFormat/>
    <w:rsid w:val="009526B6"/>
    <w:pPr>
      <w:jc w:val="left"/>
    </w:pPr>
  </w:style>
  <w:style w:type="paragraph" w:customStyle="1" w:styleId="Title1-center">
    <w:name w:val="Title 1 - center"/>
    <w:basedOn w:val="Title1-left"/>
    <w:qFormat/>
    <w:rsid w:val="009526B6"/>
    <w:pPr>
      <w:jc w:val="center"/>
    </w:pPr>
  </w:style>
  <w:style w:type="paragraph" w:customStyle="1" w:styleId="Title2-center">
    <w:name w:val="Title 2 - center"/>
    <w:basedOn w:val="Title2-left"/>
    <w:qFormat/>
    <w:rsid w:val="009526B6"/>
    <w:pPr>
      <w:jc w:val="center"/>
    </w:pPr>
  </w:style>
  <w:style w:type="paragraph" w:customStyle="1" w:styleId="Title1-right">
    <w:name w:val="Title 1 - right"/>
    <w:basedOn w:val="Title1-left"/>
    <w:qFormat/>
    <w:rsid w:val="009526B6"/>
    <w:pPr>
      <w:jc w:val="right"/>
    </w:pPr>
  </w:style>
  <w:style w:type="paragraph" w:customStyle="1" w:styleId="Title2-right">
    <w:name w:val="Title 2 - right"/>
    <w:basedOn w:val="Title2-left"/>
    <w:qFormat/>
    <w:rsid w:val="009526B6"/>
    <w:pPr>
      <w:jc w:val="right"/>
    </w:pPr>
  </w:style>
  <w:style w:type="paragraph" w:customStyle="1" w:styleId="Number-left">
    <w:name w:val="Number - left"/>
    <w:qFormat/>
    <w:rsid w:val="009526B6"/>
    <w:pPr>
      <w:spacing w:line="760" w:lineRule="exact"/>
    </w:pPr>
    <w:rPr>
      <w:rFonts w:ascii="Poppins" w:hAnsi="Poppins" w:cs="Times New Roman (Body CS)"/>
      <w:color w:val="000000" w:themeColor="text1"/>
      <w:sz w:val="64"/>
    </w:rPr>
  </w:style>
  <w:style w:type="character" w:customStyle="1" w:styleId="Colorused-white">
    <w:name w:val="Color used - white"/>
    <w:basedOn w:val="Fontused-regular"/>
    <w:uiPriority w:val="1"/>
    <w:qFormat/>
    <w:rsid w:val="009526B6"/>
    <w:rPr>
      <w:b/>
      <w:color w:val="FFFFFF" w:themeColor="background1"/>
      <w:position w:val="2"/>
    </w:rPr>
  </w:style>
  <w:style w:type="paragraph" w:customStyle="1" w:styleId="Number-center">
    <w:name w:val="Number - center"/>
    <w:basedOn w:val="Number-left"/>
    <w:qFormat/>
    <w:rsid w:val="009526B6"/>
    <w:pPr>
      <w:jc w:val="center"/>
    </w:pPr>
  </w:style>
  <w:style w:type="paragraph" w:customStyle="1" w:styleId="Number-right">
    <w:name w:val="Number - right"/>
    <w:basedOn w:val="Number-left"/>
    <w:qFormat/>
    <w:rsid w:val="009526B6"/>
    <w:pPr>
      <w:jc w:val="right"/>
    </w:pPr>
  </w:style>
  <w:style w:type="paragraph" w:customStyle="1" w:styleId="Heading1-right">
    <w:name w:val="Heading 1 - right"/>
    <w:basedOn w:val="Heading1-left"/>
    <w:qFormat/>
    <w:rsid w:val="009526B6"/>
    <w:pPr>
      <w:jc w:val="right"/>
    </w:pPr>
  </w:style>
  <w:style w:type="paragraph" w:customStyle="1" w:styleId="Heading2-right">
    <w:name w:val="Heading 2 - right"/>
    <w:basedOn w:val="Heading2-left"/>
    <w:qFormat/>
    <w:rsid w:val="009526B6"/>
    <w:pPr>
      <w:jc w:val="right"/>
    </w:pPr>
  </w:style>
  <w:style w:type="paragraph" w:customStyle="1" w:styleId="Bodytext1-right">
    <w:name w:val="Body text 1 - right"/>
    <w:basedOn w:val="BodyText1-justify"/>
    <w:qFormat/>
    <w:rsid w:val="009526B6"/>
    <w:pPr>
      <w:jc w:val="right"/>
    </w:pPr>
  </w:style>
  <w:style w:type="paragraph" w:customStyle="1" w:styleId="Emptytext">
    <w:name w:val="Empty text"/>
    <w:qFormat/>
    <w:rsid w:val="009526B6"/>
    <w:pPr>
      <w:spacing w:line="14" w:lineRule="exact"/>
    </w:pPr>
    <w:rPr>
      <w:rFonts w:ascii="Roboto" w:hAnsi="Roboto" w:cs="Times New Roman (Body CS)"/>
      <w:color w:val="000000" w:themeColor="text1"/>
      <w:sz w:val="2"/>
    </w:rPr>
  </w:style>
  <w:style w:type="character" w:customStyle="1" w:styleId="Heading1Char">
    <w:name w:val="Heading 1 Char"/>
    <w:basedOn w:val="DefaultParagraphFont"/>
    <w:link w:val="Heading1"/>
    <w:uiPriority w:val="9"/>
    <w:rsid w:val="009526B6"/>
    <w:rPr>
      <w:rFonts w:ascii="Roboto" w:hAnsi="Roboto" w:cs="Times New Roman (Body CS)"/>
      <w:color w:val="000000" w:themeColor="text1"/>
      <w:sz w:val="84"/>
    </w:rPr>
  </w:style>
  <w:style w:type="character" w:customStyle="1" w:styleId="Heading2Char">
    <w:name w:val="Heading 2 Char"/>
    <w:basedOn w:val="DefaultParagraphFont"/>
    <w:link w:val="Heading2"/>
    <w:uiPriority w:val="9"/>
    <w:rsid w:val="009526B6"/>
    <w:rPr>
      <w:rFonts w:ascii="Roboto" w:eastAsiaTheme="majorEastAsia" w:hAnsi="Roboto" w:cs="Times New Roman (Headings CS)"/>
      <w:noProof/>
      <w:color w:val="000000" w:themeColor="text1"/>
      <w:sz w:val="44"/>
      <w:szCs w:val="26"/>
    </w:rPr>
  </w:style>
  <w:style w:type="paragraph" w:styleId="ListParagraph">
    <w:name w:val="List Paragraph"/>
    <w:basedOn w:val="Normal"/>
    <w:uiPriority w:val="34"/>
    <w:qFormat/>
    <w:rsid w:val="009526B6"/>
    <w:pPr>
      <w:ind w:left="720"/>
      <w:contextualSpacing/>
    </w:pPr>
  </w:style>
  <w:style w:type="character" w:styleId="IntenseReference">
    <w:name w:val="Intense Reference"/>
    <w:basedOn w:val="DefaultParagraphFont"/>
    <w:uiPriority w:val="32"/>
    <w:qFormat/>
    <w:rsid w:val="009526B6"/>
    <w:rPr>
      <w:b/>
      <w:bCs/>
      <w:smallCaps/>
      <w:color w:val="4472C4" w:themeColor="accent1"/>
      <w:spacing w:val="5"/>
    </w:rPr>
  </w:style>
  <w:style w:type="character" w:styleId="Hyperlink">
    <w:name w:val="Hyperlink"/>
    <w:basedOn w:val="DefaultParagraphFont"/>
    <w:uiPriority w:val="99"/>
    <w:unhideWhenUsed/>
    <w:rsid w:val="0001061C"/>
    <w:rPr>
      <w:color w:val="0000FF"/>
      <w:u w:val="single"/>
    </w:rPr>
  </w:style>
  <w:style w:type="paragraph" w:styleId="NormalWeb">
    <w:name w:val="Normal (Web)"/>
    <w:basedOn w:val="Normal"/>
    <w:uiPriority w:val="99"/>
    <w:semiHidden/>
    <w:unhideWhenUsed/>
    <w:rsid w:val="0001061C"/>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byline">
    <w:name w:val="byline"/>
    <w:basedOn w:val="Normal"/>
    <w:rsid w:val="0001061C"/>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date">
    <w:name w:val="date"/>
    <w:basedOn w:val="DefaultParagraphFont"/>
    <w:rsid w:val="0001061C"/>
  </w:style>
  <w:style w:type="character" w:styleId="UnresolvedMention">
    <w:name w:val="Unresolved Mention"/>
    <w:basedOn w:val="DefaultParagraphFont"/>
    <w:uiPriority w:val="99"/>
    <w:semiHidden/>
    <w:unhideWhenUsed/>
    <w:rsid w:val="00010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38936">
      <w:bodyDiv w:val="1"/>
      <w:marLeft w:val="0"/>
      <w:marRight w:val="0"/>
      <w:marTop w:val="0"/>
      <w:marBottom w:val="0"/>
      <w:divBdr>
        <w:top w:val="none" w:sz="0" w:space="0" w:color="auto"/>
        <w:left w:val="none" w:sz="0" w:space="0" w:color="auto"/>
        <w:bottom w:val="none" w:sz="0" w:space="0" w:color="auto"/>
        <w:right w:val="none" w:sz="0" w:space="0" w:color="auto"/>
      </w:divBdr>
      <w:divsChild>
        <w:div w:id="1137642540">
          <w:marLeft w:val="0"/>
          <w:marRight w:val="150"/>
          <w:marTop w:val="0"/>
          <w:marBottom w:val="0"/>
          <w:divBdr>
            <w:top w:val="none" w:sz="0" w:space="0" w:color="auto"/>
            <w:left w:val="none" w:sz="0" w:space="0" w:color="auto"/>
            <w:bottom w:val="none" w:sz="0" w:space="0" w:color="auto"/>
            <w:right w:val="none" w:sz="0" w:space="0" w:color="auto"/>
          </w:divBdr>
          <w:divsChild>
            <w:div w:id="1956399034">
              <w:marLeft w:val="0"/>
              <w:marRight w:val="0"/>
              <w:marTop w:val="0"/>
              <w:marBottom w:val="0"/>
              <w:divBdr>
                <w:top w:val="none" w:sz="0" w:space="0" w:color="auto"/>
                <w:left w:val="none" w:sz="0" w:space="0" w:color="auto"/>
                <w:bottom w:val="none" w:sz="0" w:space="0" w:color="auto"/>
                <w:right w:val="none" w:sz="0" w:space="0" w:color="auto"/>
              </w:divBdr>
              <w:divsChild>
                <w:div w:id="1106198652">
                  <w:marLeft w:val="0"/>
                  <w:marRight w:val="0"/>
                  <w:marTop w:val="0"/>
                  <w:marBottom w:val="0"/>
                  <w:divBdr>
                    <w:top w:val="none" w:sz="0" w:space="0" w:color="auto"/>
                    <w:left w:val="none" w:sz="0" w:space="0" w:color="auto"/>
                    <w:bottom w:val="none" w:sz="0" w:space="0" w:color="auto"/>
                    <w:right w:val="none" w:sz="0" w:space="0" w:color="auto"/>
                  </w:divBdr>
                </w:div>
                <w:div w:id="1749886061">
                  <w:marLeft w:val="0"/>
                  <w:marRight w:val="0"/>
                  <w:marTop w:val="0"/>
                  <w:marBottom w:val="0"/>
                  <w:divBdr>
                    <w:top w:val="none" w:sz="0" w:space="0" w:color="auto"/>
                    <w:left w:val="none" w:sz="0" w:space="0" w:color="auto"/>
                    <w:bottom w:val="none" w:sz="0" w:space="0" w:color="auto"/>
                    <w:right w:val="none" w:sz="0" w:space="0" w:color="auto"/>
                  </w:divBdr>
                </w:div>
              </w:divsChild>
            </w:div>
            <w:div w:id="632752464">
              <w:marLeft w:val="0"/>
              <w:marRight w:val="0"/>
              <w:marTop w:val="0"/>
              <w:marBottom w:val="0"/>
              <w:divBdr>
                <w:top w:val="none" w:sz="0" w:space="0" w:color="auto"/>
                <w:left w:val="none" w:sz="0" w:space="0" w:color="auto"/>
                <w:bottom w:val="none" w:sz="0" w:space="0" w:color="auto"/>
                <w:right w:val="none" w:sz="0" w:space="0" w:color="auto"/>
              </w:divBdr>
              <w:divsChild>
                <w:div w:id="1087461765">
                  <w:marLeft w:val="0"/>
                  <w:marRight w:val="0"/>
                  <w:marTop w:val="0"/>
                  <w:marBottom w:val="0"/>
                  <w:divBdr>
                    <w:top w:val="none" w:sz="0" w:space="0" w:color="auto"/>
                    <w:left w:val="none" w:sz="0" w:space="0" w:color="auto"/>
                    <w:bottom w:val="none" w:sz="0" w:space="0" w:color="auto"/>
                    <w:right w:val="none" w:sz="0" w:space="0" w:color="auto"/>
                  </w:divBdr>
                </w:div>
                <w:div w:id="179752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jsentinel.com/news/articles/two-men-accused-of-selling-buying-14yearold-girl-f"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archive.org/web/20140214234333/http:/www.gjsentinel.com/news/articles/two-men-accused-of-selling-buying-14yearold-girl-f#joslinmatthew020814"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eb.archive.org/web/20140214234333/http:/www.gjsentinel.com/news/articles/two-men-accused-of-selling-buying-14yearold-girl-f#hiattnorma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Rousay</dc:creator>
  <cp:keywords/>
  <dc:description/>
  <cp:lastModifiedBy>Victoria Rousay</cp:lastModifiedBy>
  <cp:revision>1</cp:revision>
  <dcterms:created xsi:type="dcterms:W3CDTF">2022-02-17T16:27:00Z</dcterms:created>
  <dcterms:modified xsi:type="dcterms:W3CDTF">2022-02-17T16:31:00Z</dcterms:modified>
</cp:coreProperties>
</file>